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10065" w:type="dxa"/>
        <w:jc w:val="center"/>
        <w:tblInd w:w="0" w:type="dxa"/>
        <w:tblBorders>
          <w:bottom w:val="single" w:sz="2" w:space="0" w:color="000000"/>
        </w:tblBorders>
        <w:tblLook w:val="04A0" w:firstRow="1" w:lastRow="0" w:firstColumn="1" w:lastColumn="0" w:noHBand="0" w:noVBand="1"/>
      </w:tblPr>
      <w:tblGrid>
        <w:gridCol w:w="5245"/>
        <w:gridCol w:w="4820"/>
      </w:tblGrid>
      <w:tr w:rsidR="000474D2" w:rsidRPr="00483971" w14:paraId="7F1825C8" w14:textId="77777777" w:rsidTr="001C6CAB">
        <w:trPr>
          <w:jc w:val="center"/>
        </w:trPr>
        <w:tc>
          <w:tcPr>
            <w:tcW w:w="5245" w:type="dxa"/>
          </w:tcPr>
          <w:p w14:paraId="7F1825C1" w14:textId="77777777" w:rsidR="000474D2" w:rsidRPr="00483971" w:rsidRDefault="000474D2" w:rsidP="00483971">
            <w:pPr>
              <w:spacing w:line="276" w:lineRule="auto"/>
              <w:jc w:val="center"/>
              <w:rPr>
                <w:color w:val="auto"/>
                <w:sz w:val="26"/>
                <w:szCs w:val="26"/>
                <w:lang w:val="it-IT"/>
              </w:rPr>
            </w:pPr>
            <w:r w:rsidRPr="00483971">
              <w:rPr>
                <w:color w:val="auto"/>
                <w:sz w:val="26"/>
                <w:szCs w:val="26"/>
                <w:lang w:val="it-IT"/>
              </w:rPr>
              <w:t>SỞ GIÁO DỤC VÀ ĐÀO TẠO TP</w:t>
            </w:r>
            <w:r w:rsidRPr="00483971">
              <w:rPr>
                <w:color w:val="auto"/>
                <w:sz w:val="26"/>
                <w:szCs w:val="26"/>
                <w:lang w:val="vi-VN"/>
              </w:rPr>
              <w:t>.</w:t>
            </w:r>
            <w:r w:rsidRPr="00483971">
              <w:rPr>
                <w:color w:val="auto"/>
                <w:sz w:val="26"/>
                <w:szCs w:val="26"/>
                <w:lang w:val="it-IT"/>
              </w:rPr>
              <w:t xml:space="preserve"> HCM</w:t>
            </w:r>
          </w:p>
          <w:p w14:paraId="7F1825C2" w14:textId="77777777" w:rsidR="000474D2" w:rsidRPr="00483971" w:rsidRDefault="000474D2" w:rsidP="00483971">
            <w:pPr>
              <w:spacing w:line="276" w:lineRule="auto"/>
              <w:jc w:val="center"/>
              <w:rPr>
                <w:i/>
                <w:color w:val="auto"/>
                <w:sz w:val="26"/>
                <w:szCs w:val="26"/>
              </w:rPr>
            </w:pPr>
            <w:r w:rsidRPr="00483971">
              <w:rPr>
                <w:b/>
                <w:color w:val="auto"/>
                <w:sz w:val="26"/>
                <w:szCs w:val="26"/>
                <w:lang w:val="it-IT"/>
              </w:rPr>
              <w:t>TRƯỜNG THPT NĂNG KHIẾU TDTT H.BC</w:t>
            </w:r>
            <w:r w:rsidRPr="00483971">
              <w:rPr>
                <w:color w:val="auto"/>
                <w:sz w:val="26"/>
                <w:szCs w:val="26"/>
              </w:rPr>
              <w:br/>
            </w:r>
          </w:p>
          <w:p w14:paraId="7F1825C3" w14:textId="77777777" w:rsidR="000474D2" w:rsidRPr="00483971" w:rsidRDefault="000474D2" w:rsidP="00483971">
            <w:pPr>
              <w:spacing w:line="276" w:lineRule="auto"/>
              <w:jc w:val="center"/>
              <w:rPr>
                <w:b/>
                <w:color w:val="auto"/>
                <w:sz w:val="26"/>
                <w:szCs w:val="26"/>
              </w:rPr>
            </w:pPr>
            <w:r w:rsidRPr="00483971">
              <w:rPr>
                <w:b/>
                <w:color w:val="auto"/>
                <w:sz w:val="26"/>
                <w:szCs w:val="26"/>
              </w:rPr>
              <w:t>ĐỀ CHÍNH THỨC</w:t>
            </w:r>
          </w:p>
          <w:p w14:paraId="7F1825C4" w14:textId="77777777" w:rsidR="000474D2" w:rsidRPr="00483971" w:rsidRDefault="000474D2" w:rsidP="00483971">
            <w:pPr>
              <w:spacing w:line="276" w:lineRule="auto"/>
              <w:jc w:val="center"/>
              <w:rPr>
                <w:b/>
                <w:color w:val="auto"/>
                <w:sz w:val="26"/>
                <w:szCs w:val="26"/>
              </w:rPr>
            </w:pPr>
            <w:r w:rsidRPr="00483971">
              <w:rPr>
                <w:i/>
                <w:color w:val="auto"/>
                <w:sz w:val="26"/>
                <w:szCs w:val="26"/>
              </w:rPr>
              <w:t>(Đề kiể</w:t>
            </w:r>
            <w:r w:rsidR="00EC46B4" w:rsidRPr="00483971">
              <w:rPr>
                <w:i/>
                <w:color w:val="auto"/>
                <w:sz w:val="26"/>
                <w:szCs w:val="26"/>
              </w:rPr>
              <w:t>m tra có 03</w:t>
            </w:r>
            <w:r w:rsidRPr="00483971">
              <w:rPr>
                <w:i/>
                <w:color w:val="auto"/>
                <w:sz w:val="26"/>
                <w:szCs w:val="26"/>
              </w:rPr>
              <w:t xml:space="preserve"> trang)</w:t>
            </w:r>
          </w:p>
        </w:tc>
        <w:tc>
          <w:tcPr>
            <w:tcW w:w="4820" w:type="dxa"/>
          </w:tcPr>
          <w:p w14:paraId="7F1825C5" w14:textId="62AE94A7" w:rsidR="000474D2" w:rsidRPr="00483971" w:rsidRDefault="000474D2" w:rsidP="00483971">
            <w:pPr>
              <w:spacing w:line="276" w:lineRule="auto"/>
              <w:jc w:val="center"/>
              <w:rPr>
                <w:b/>
                <w:color w:val="auto"/>
                <w:sz w:val="26"/>
                <w:szCs w:val="26"/>
                <w:lang w:val="it-IT"/>
              </w:rPr>
            </w:pPr>
            <w:r w:rsidRPr="00483971">
              <w:rPr>
                <w:b/>
                <w:color w:val="auto"/>
                <w:sz w:val="26"/>
                <w:szCs w:val="26"/>
                <w:lang w:val="it-IT"/>
              </w:rPr>
              <w:t xml:space="preserve">ĐỀ KIỂM TRA HỌC KÌ </w:t>
            </w:r>
            <w:r w:rsidRPr="00483971">
              <w:rPr>
                <w:b/>
                <w:color w:val="auto"/>
                <w:sz w:val="26"/>
                <w:szCs w:val="26"/>
                <w:lang w:val="vi-VN"/>
              </w:rPr>
              <w:t>I</w:t>
            </w:r>
            <w:r w:rsidRPr="00483971">
              <w:rPr>
                <w:b/>
                <w:color w:val="auto"/>
                <w:sz w:val="26"/>
                <w:szCs w:val="26"/>
              </w:rPr>
              <w:br/>
              <w:t>NĂM HỌ</w:t>
            </w:r>
            <w:r w:rsidR="00EC46B4" w:rsidRPr="00483971">
              <w:rPr>
                <w:b/>
                <w:color w:val="auto"/>
                <w:sz w:val="26"/>
                <w:szCs w:val="26"/>
              </w:rPr>
              <w:t>C 2023 - 2024</w:t>
            </w:r>
            <w:r w:rsidRPr="00483971">
              <w:rPr>
                <w:b/>
                <w:color w:val="auto"/>
                <w:sz w:val="26"/>
                <w:szCs w:val="26"/>
              </w:rPr>
              <w:br/>
            </w:r>
            <w:r w:rsidR="00233A3B" w:rsidRPr="00483971">
              <w:rPr>
                <w:b/>
                <w:color w:val="auto"/>
                <w:sz w:val="26"/>
                <w:szCs w:val="26"/>
                <w:lang w:val="it-IT"/>
              </w:rPr>
              <w:t>MÔN GD KT&amp;PL</w:t>
            </w:r>
            <w:r w:rsidRPr="00483971">
              <w:rPr>
                <w:b/>
                <w:color w:val="auto"/>
                <w:sz w:val="26"/>
                <w:szCs w:val="26"/>
                <w:lang w:val="it-IT"/>
              </w:rPr>
              <w:t xml:space="preserve"> – KHỐI </w:t>
            </w:r>
            <w:r w:rsidRPr="00483971">
              <w:rPr>
                <w:b/>
                <w:bCs/>
                <w:color w:val="auto"/>
                <w:sz w:val="26"/>
                <w:szCs w:val="26"/>
              </w:rPr>
              <w:t>1</w:t>
            </w:r>
            <w:r w:rsidR="00233A3B" w:rsidRPr="00483971">
              <w:rPr>
                <w:b/>
                <w:bCs/>
                <w:color w:val="auto"/>
                <w:sz w:val="26"/>
                <w:szCs w:val="26"/>
                <w:lang w:val="en-AU"/>
              </w:rPr>
              <w:t>0</w:t>
            </w:r>
          </w:p>
          <w:p w14:paraId="7F1825C6" w14:textId="77777777" w:rsidR="000474D2" w:rsidRPr="00483971" w:rsidRDefault="000474D2" w:rsidP="00483971">
            <w:pPr>
              <w:spacing w:after="240" w:line="276" w:lineRule="auto"/>
              <w:jc w:val="center"/>
              <w:rPr>
                <w:i/>
                <w:color w:val="auto"/>
                <w:sz w:val="26"/>
                <w:szCs w:val="26"/>
              </w:rPr>
            </w:pPr>
            <w:r w:rsidRPr="00483971">
              <w:rPr>
                <w:i/>
                <w:color w:val="auto"/>
                <w:sz w:val="26"/>
                <w:szCs w:val="26"/>
              </w:rPr>
              <w:t>Thời gian làm bài: 45 Phút</w:t>
            </w:r>
            <w:r w:rsidRPr="00483971">
              <w:rPr>
                <w:i/>
                <w:color w:val="auto"/>
                <w:sz w:val="26"/>
                <w:szCs w:val="26"/>
              </w:rPr>
              <w:br/>
              <w:t>(không kể thời gian phát đề)</w:t>
            </w:r>
          </w:p>
          <w:p w14:paraId="7F1825C7" w14:textId="7F80FDBC" w:rsidR="000474D2" w:rsidRPr="00483971" w:rsidRDefault="000474D2" w:rsidP="00483971">
            <w:pPr>
              <w:spacing w:line="276" w:lineRule="auto"/>
              <w:jc w:val="center"/>
              <w:rPr>
                <w:b/>
                <w:color w:val="auto"/>
                <w:sz w:val="26"/>
                <w:szCs w:val="26"/>
              </w:rPr>
            </w:pPr>
            <w:r w:rsidRPr="00483971">
              <w:rPr>
                <w:b/>
                <w:color w:val="auto"/>
                <w:sz w:val="26"/>
                <w:szCs w:val="26"/>
              </w:rPr>
              <w:t>MÃ ĐỀ 9</w:t>
            </w:r>
            <w:r w:rsidR="00EB29CE" w:rsidRPr="00483971">
              <w:rPr>
                <w:b/>
                <w:color w:val="auto"/>
                <w:sz w:val="26"/>
                <w:szCs w:val="26"/>
              </w:rPr>
              <w:t>0</w:t>
            </w:r>
            <w:r w:rsidR="00483971" w:rsidRPr="00483971">
              <w:rPr>
                <w:b/>
                <w:color w:val="auto"/>
                <w:sz w:val="26"/>
                <w:szCs w:val="26"/>
              </w:rPr>
              <w:t>3</w:t>
            </w:r>
          </w:p>
        </w:tc>
      </w:tr>
      <w:tr w:rsidR="000474D2" w:rsidRPr="00483971" w14:paraId="7F1825CB" w14:textId="77777777" w:rsidTr="001C6CAB">
        <w:trPr>
          <w:trHeight w:val="546"/>
          <w:jc w:val="center"/>
        </w:trPr>
        <w:tc>
          <w:tcPr>
            <w:tcW w:w="5245" w:type="dxa"/>
          </w:tcPr>
          <w:p w14:paraId="7F1825C9" w14:textId="77777777" w:rsidR="000474D2" w:rsidRPr="00483971" w:rsidRDefault="000474D2" w:rsidP="00483971">
            <w:pPr>
              <w:spacing w:line="276" w:lineRule="auto"/>
              <w:rPr>
                <w:color w:val="auto"/>
                <w:sz w:val="26"/>
                <w:szCs w:val="26"/>
              </w:rPr>
            </w:pPr>
            <w:r w:rsidRPr="00483971">
              <w:rPr>
                <w:color w:val="auto"/>
                <w:sz w:val="26"/>
                <w:szCs w:val="26"/>
              </w:rPr>
              <w:t>Họ và tên: .........................................................</w:t>
            </w:r>
          </w:p>
        </w:tc>
        <w:tc>
          <w:tcPr>
            <w:tcW w:w="4820" w:type="dxa"/>
          </w:tcPr>
          <w:p w14:paraId="7F1825CA" w14:textId="21684170" w:rsidR="000474D2" w:rsidRPr="00483971" w:rsidRDefault="000474D2" w:rsidP="00483971">
            <w:pPr>
              <w:spacing w:line="276" w:lineRule="auto"/>
              <w:rPr>
                <w:b/>
                <w:bCs/>
                <w:color w:val="auto"/>
                <w:sz w:val="26"/>
                <w:szCs w:val="26"/>
              </w:rPr>
            </w:pPr>
            <w:r w:rsidRPr="00483971">
              <w:rPr>
                <w:color w:val="auto"/>
                <w:sz w:val="26"/>
                <w:szCs w:val="26"/>
              </w:rPr>
              <w:t>Số báo danh: ………………………</w:t>
            </w:r>
            <w:r w:rsidR="00EB29CE" w:rsidRPr="00483971">
              <w:rPr>
                <w:color w:val="auto"/>
                <w:sz w:val="26"/>
                <w:szCs w:val="26"/>
              </w:rPr>
              <w:t>…………</w:t>
            </w:r>
            <w:r w:rsidRPr="00483971">
              <w:rPr>
                <w:color w:val="auto"/>
                <w:sz w:val="26"/>
                <w:szCs w:val="26"/>
              </w:rPr>
              <w:t xml:space="preserve">      </w:t>
            </w:r>
          </w:p>
        </w:tc>
      </w:tr>
    </w:tbl>
    <w:p w14:paraId="7F1825CC" w14:textId="77777777" w:rsidR="000474D2" w:rsidRPr="00483971" w:rsidRDefault="000474D2" w:rsidP="00483971">
      <w:pPr>
        <w:spacing w:before="240" w:line="276" w:lineRule="auto"/>
        <w:ind w:right="48"/>
        <w:jc w:val="both"/>
        <w:rPr>
          <w:b/>
          <w:sz w:val="26"/>
          <w:szCs w:val="26"/>
        </w:rPr>
      </w:pPr>
      <w:r w:rsidRPr="00483971">
        <w:rPr>
          <w:b/>
          <w:sz w:val="26"/>
          <w:szCs w:val="26"/>
        </w:rPr>
        <w:t>I. Phần trắc nghiệm (7 điểm)</w:t>
      </w:r>
    </w:p>
    <w:p w14:paraId="0CF4728E" w14:textId="77777777" w:rsidR="00483971" w:rsidRPr="00483971" w:rsidRDefault="00483971" w:rsidP="000C2621">
      <w:pPr>
        <w:spacing w:line="276" w:lineRule="auto"/>
        <w:jc w:val="both"/>
        <w:rPr>
          <w:sz w:val="26"/>
          <w:szCs w:val="26"/>
        </w:rPr>
      </w:pPr>
      <w:r w:rsidRPr="00483971">
        <w:rPr>
          <w:b/>
          <w:sz w:val="26"/>
          <w:szCs w:val="26"/>
        </w:rPr>
        <w:t xml:space="preserve">Câu 1. </w:t>
      </w:r>
      <w:r w:rsidRPr="00483971">
        <w:rPr>
          <w:sz w:val="26"/>
          <w:szCs w:val="26"/>
          <w:lang w:val="vi-VN"/>
        </w:rPr>
        <w:t>Hệ thống các quan hệ mang tính tự điều chỉnh tuân theo yêu cầu của các quy luật kinh tế nhu cạnh tranh, cung cầu, giá cả,...chi phối hoạt động của chủ thể kinh tế. Câu trên đang nói đến khái niệm gì</w:t>
      </w:r>
      <w:r w:rsidRPr="00483971">
        <w:rPr>
          <w:sz w:val="26"/>
          <w:szCs w:val="26"/>
        </w:rPr>
        <w:t>?</w:t>
      </w:r>
    </w:p>
    <w:p w14:paraId="18DB6EA8" w14:textId="77777777" w:rsidR="00483971" w:rsidRPr="00483971" w:rsidRDefault="00483971" w:rsidP="000C2621">
      <w:pPr>
        <w:tabs>
          <w:tab w:val="left" w:pos="283"/>
          <w:tab w:val="left" w:pos="5528"/>
        </w:tabs>
        <w:spacing w:line="276" w:lineRule="auto"/>
        <w:jc w:val="both"/>
        <w:rPr>
          <w:sz w:val="26"/>
          <w:szCs w:val="26"/>
        </w:rPr>
      </w:pPr>
      <w:r w:rsidRPr="00483971">
        <w:rPr>
          <w:rStyle w:val="YoungMixChar"/>
          <w:b/>
          <w:sz w:val="26"/>
          <w:szCs w:val="26"/>
        </w:rPr>
        <w:tab/>
        <w:t xml:space="preserve">A. </w:t>
      </w:r>
      <w:r w:rsidRPr="00483971">
        <w:rPr>
          <w:sz w:val="26"/>
          <w:szCs w:val="26"/>
          <w:lang w:val="vi-VN"/>
        </w:rPr>
        <w:t>Nền kinh tế</w:t>
      </w:r>
      <w:r w:rsidRPr="00483971">
        <w:rPr>
          <w:sz w:val="26"/>
          <w:szCs w:val="26"/>
          <w:lang w:val="pt-BR"/>
        </w:rPr>
        <w:t>.</w:t>
      </w:r>
      <w:r w:rsidRPr="00483971">
        <w:rPr>
          <w:rStyle w:val="YoungMixChar"/>
          <w:b/>
          <w:sz w:val="26"/>
          <w:szCs w:val="26"/>
        </w:rPr>
        <w:tab/>
        <w:t xml:space="preserve">B. </w:t>
      </w:r>
      <w:r w:rsidRPr="00483971">
        <w:rPr>
          <w:sz w:val="26"/>
          <w:szCs w:val="26"/>
          <w:lang w:val="vi-VN"/>
        </w:rPr>
        <w:t>Hàng hoá, tiền tệ</w:t>
      </w:r>
      <w:r w:rsidRPr="00483971">
        <w:rPr>
          <w:sz w:val="26"/>
          <w:szCs w:val="26"/>
          <w:lang w:val="pt-BR"/>
        </w:rPr>
        <w:t>.</w:t>
      </w:r>
    </w:p>
    <w:p w14:paraId="3530D7EE" w14:textId="77777777" w:rsidR="00483971" w:rsidRPr="00483971" w:rsidRDefault="00483971" w:rsidP="000C2621">
      <w:pPr>
        <w:tabs>
          <w:tab w:val="left" w:pos="283"/>
          <w:tab w:val="left" w:pos="5528"/>
        </w:tabs>
        <w:spacing w:line="276" w:lineRule="auto"/>
        <w:jc w:val="both"/>
        <w:rPr>
          <w:sz w:val="26"/>
          <w:szCs w:val="26"/>
        </w:rPr>
      </w:pPr>
      <w:r w:rsidRPr="00483971">
        <w:rPr>
          <w:rStyle w:val="YoungMixChar"/>
          <w:b/>
          <w:sz w:val="26"/>
          <w:szCs w:val="26"/>
        </w:rPr>
        <w:tab/>
        <w:t xml:space="preserve">C. </w:t>
      </w:r>
      <w:r w:rsidRPr="00483971">
        <w:rPr>
          <w:sz w:val="26"/>
          <w:szCs w:val="26"/>
          <w:lang w:val="vi-VN"/>
        </w:rPr>
        <w:t>Cơ chế thị trường</w:t>
      </w:r>
      <w:r w:rsidRPr="00483971">
        <w:rPr>
          <w:sz w:val="26"/>
          <w:szCs w:val="26"/>
          <w:lang w:val="pt-BR"/>
        </w:rPr>
        <w:t>.</w:t>
      </w:r>
      <w:r w:rsidRPr="00483971">
        <w:rPr>
          <w:rStyle w:val="YoungMixChar"/>
          <w:b/>
          <w:sz w:val="26"/>
          <w:szCs w:val="26"/>
        </w:rPr>
        <w:tab/>
        <w:t xml:space="preserve">D. </w:t>
      </w:r>
      <w:r w:rsidRPr="00483971">
        <w:rPr>
          <w:bCs/>
          <w:sz w:val="26"/>
          <w:szCs w:val="26"/>
          <w:lang w:val="vi-VN"/>
        </w:rPr>
        <w:t>Cơ chế</w:t>
      </w:r>
      <w:r w:rsidRPr="00483971">
        <w:rPr>
          <w:b/>
          <w:sz w:val="26"/>
          <w:szCs w:val="26"/>
          <w:lang w:val="vi-VN"/>
        </w:rPr>
        <w:t xml:space="preserve"> </w:t>
      </w:r>
      <w:r w:rsidRPr="00483971">
        <w:rPr>
          <w:sz w:val="26"/>
          <w:szCs w:val="26"/>
          <w:lang w:val="vi-VN"/>
        </w:rPr>
        <w:t>cân bằng</w:t>
      </w:r>
      <w:r w:rsidRPr="00483971">
        <w:rPr>
          <w:b/>
          <w:sz w:val="26"/>
          <w:szCs w:val="26"/>
        </w:rPr>
        <w:t>.</w:t>
      </w:r>
    </w:p>
    <w:p w14:paraId="2DD8A871" w14:textId="77777777" w:rsidR="00483971" w:rsidRPr="00483971" w:rsidRDefault="00483971" w:rsidP="000C2621">
      <w:pPr>
        <w:spacing w:line="276" w:lineRule="auto"/>
        <w:jc w:val="both"/>
        <w:rPr>
          <w:sz w:val="26"/>
          <w:szCs w:val="26"/>
        </w:rPr>
      </w:pPr>
      <w:r w:rsidRPr="00483971">
        <w:rPr>
          <w:b/>
          <w:sz w:val="26"/>
          <w:szCs w:val="26"/>
        </w:rPr>
        <w:t xml:space="preserve">Câu 2. </w:t>
      </w:r>
      <w:r w:rsidRPr="00483971">
        <w:rPr>
          <w:sz w:val="26"/>
          <w:szCs w:val="26"/>
          <w:lang w:val="vi-VN"/>
        </w:rPr>
        <w:t>Vai trò của ngân sách nhà nước là gì</w:t>
      </w:r>
      <w:r w:rsidRPr="00483971">
        <w:rPr>
          <w:sz w:val="26"/>
          <w:szCs w:val="26"/>
        </w:rPr>
        <w:t>?</w:t>
      </w:r>
    </w:p>
    <w:p w14:paraId="6BC2CEDD" w14:textId="77777777" w:rsidR="00483971" w:rsidRPr="00483971" w:rsidRDefault="00483971" w:rsidP="000C2621">
      <w:pPr>
        <w:tabs>
          <w:tab w:val="left" w:pos="283"/>
          <w:tab w:val="left" w:pos="5528"/>
        </w:tabs>
        <w:spacing w:line="276" w:lineRule="auto"/>
        <w:jc w:val="both"/>
        <w:rPr>
          <w:sz w:val="26"/>
          <w:szCs w:val="26"/>
        </w:rPr>
      </w:pPr>
      <w:r w:rsidRPr="00483971">
        <w:rPr>
          <w:rStyle w:val="YoungMixChar"/>
          <w:b/>
          <w:sz w:val="26"/>
          <w:szCs w:val="26"/>
        </w:rPr>
        <w:tab/>
        <w:t xml:space="preserve">A. </w:t>
      </w:r>
      <w:r w:rsidRPr="00483971">
        <w:rPr>
          <w:sz w:val="26"/>
          <w:szCs w:val="26"/>
          <w:lang w:val="vi-VN"/>
        </w:rPr>
        <w:t>Được Quốc hội thông qua</w:t>
      </w:r>
      <w:r w:rsidRPr="00483971">
        <w:rPr>
          <w:sz w:val="26"/>
          <w:szCs w:val="26"/>
        </w:rPr>
        <w:t>.</w:t>
      </w:r>
      <w:r w:rsidRPr="00483971">
        <w:rPr>
          <w:rStyle w:val="YoungMixChar"/>
          <w:b/>
          <w:sz w:val="26"/>
          <w:szCs w:val="26"/>
        </w:rPr>
        <w:tab/>
        <w:t xml:space="preserve">B. </w:t>
      </w:r>
      <w:r w:rsidRPr="00483971">
        <w:rPr>
          <w:sz w:val="26"/>
          <w:szCs w:val="26"/>
          <w:lang w:val="vi-VN"/>
        </w:rPr>
        <w:t>Tạo nguồn vốn lớn</w:t>
      </w:r>
      <w:r w:rsidRPr="00483971">
        <w:rPr>
          <w:sz w:val="26"/>
          <w:szCs w:val="26"/>
        </w:rPr>
        <w:t>.</w:t>
      </w:r>
    </w:p>
    <w:p w14:paraId="2B86EFFE" w14:textId="77777777" w:rsidR="00483971" w:rsidRPr="00483971" w:rsidRDefault="00483971" w:rsidP="000C2621">
      <w:pPr>
        <w:tabs>
          <w:tab w:val="left" w:pos="283"/>
          <w:tab w:val="left" w:pos="5528"/>
        </w:tabs>
        <w:spacing w:line="276" w:lineRule="auto"/>
        <w:jc w:val="both"/>
        <w:rPr>
          <w:sz w:val="26"/>
          <w:szCs w:val="26"/>
        </w:rPr>
      </w:pPr>
      <w:r w:rsidRPr="00483971">
        <w:rPr>
          <w:rStyle w:val="YoungMixChar"/>
          <w:b/>
          <w:sz w:val="26"/>
          <w:szCs w:val="26"/>
        </w:rPr>
        <w:tab/>
        <w:t xml:space="preserve">C. </w:t>
      </w:r>
      <w:r w:rsidRPr="00483971">
        <w:rPr>
          <w:sz w:val="26"/>
          <w:szCs w:val="26"/>
          <w:lang w:val="vi-VN"/>
        </w:rPr>
        <w:t>Kế hoạch tài chính quốc gia</w:t>
      </w:r>
      <w:r w:rsidRPr="00483971">
        <w:rPr>
          <w:sz w:val="26"/>
          <w:szCs w:val="26"/>
        </w:rPr>
        <w:t>.</w:t>
      </w:r>
      <w:r w:rsidRPr="00483971">
        <w:rPr>
          <w:rStyle w:val="YoungMixChar"/>
          <w:b/>
          <w:sz w:val="26"/>
          <w:szCs w:val="26"/>
        </w:rPr>
        <w:tab/>
        <w:t xml:space="preserve">D. </w:t>
      </w:r>
      <w:r w:rsidRPr="00483971">
        <w:rPr>
          <w:sz w:val="26"/>
          <w:szCs w:val="26"/>
          <w:lang w:val="vi-VN"/>
        </w:rPr>
        <w:t>Mưu cầu lợi ích chung</w:t>
      </w:r>
      <w:r w:rsidRPr="00483971">
        <w:rPr>
          <w:sz w:val="26"/>
          <w:szCs w:val="26"/>
        </w:rPr>
        <w:t>.</w:t>
      </w:r>
    </w:p>
    <w:p w14:paraId="72B1B8EA" w14:textId="77777777" w:rsidR="00483971" w:rsidRPr="00483971" w:rsidRDefault="00483971" w:rsidP="000C2621">
      <w:pPr>
        <w:spacing w:line="276" w:lineRule="auto"/>
        <w:jc w:val="both"/>
        <w:rPr>
          <w:sz w:val="26"/>
          <w:szCs w:val="26"/>
        </w:rPr>
      </w:pPr>
      <w:r w:rsidRPr="00483971">
        <w:rPr>
          <w:b/>
          <w:sz w:val="26"/>
          <w:szCs w:val="26"/>
        </w:rPr>
        <w:t xml:space="preserve">Câu 3. </w:t>
      </w:r>
      <w:r w:rsidRPr="00483971">
        <w:rPr>
          <w:sz w:val="26"/>
          <w:szCs w:val="26"/>
          <w:lang w:val="vi-VN"/>
        </w:rPr>
        <w:t>Do điều kiện thuận lợi như khí hậu mát mẻ, trong lành, nhiều hộ kinh doanh ở Đà Lạt mở homestay, quán cà phê,...với nhiều cảnh đẹp để thu hút khách hàng. Điều này thể hiện ưu điểm nào của cơ chế thị trường</w:t>
      </w:r>
      <w:r w:rsidRPr="00483971">
        <w:rPr>
          <w:sz w:val="26"/>
          <w:szCs w:val="26"/>
        </w:rPr>
        <w:t>?</w:t>
      </w:r>
    </w:p>
    <w:p w14:paraId="270FDA73"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A. </w:t>
      </w:r>
      <w:r w:rsidRPr="00483971">
        <w:rPr>
          <w:sz w:val="26"/>
          <w:szCs w:val="26"/>
          <w:lang w:val="vi-VN"/>
        </w:rPr>
        <w:t>Phân phối các nguồn lực kinh tế</w:t>
      </w:r>
      <w:r w:rsidRPr="00483971">
        <w:rPr>
          <w:sz w:val="26"/>
          <w:szCs w:val="26"/>
        </w:rPr>
        <w:t>.</w:t>
      </w:r>
    </w:p>
    <w:p w14:paraId="263C47EB"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B. </w:t>
      </w:r>
      <w:r w:rsidRPr="00483971">
        <w:rPr>
          <w:sz w:val="26"/>
          <w:szCs w:val="26"/>
          <w:lang w:val="vi-VN"/>
        </w:rPr>
        <w:t>Đổi mới tổ chức sản xuất</w:t>
      </w:r>
      <w:r w:rsidRPr="00483971">
        <w:rPr>
          <w:sz w:val="26"/>
          <w:szCs w:val="26"/>
        </w:rPr>
        <w:t>.</w:t>
      </w:r>
    </w:p>
    <w:p w14:paraId="719FC98D"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C. </w:t>
      </w:r>
      <w:r w:rsidRPr="00483971">
        <w:rPr>
          <w:sz w:val="26"/>
          <w:szCs w:val="26"/>
          <w:lang w:val="vi-VN"/>
        </w:rPr>
        <w:t>Phát huy tối đa tiềm năng vùng miền, chủ thể kinh tế</w:t>
      </w:r>
      <w:r w:rsidRPr="00483971">
        <w:rPr>
          <w:sz w:val="26"/>
          <w:szCs w:val="26"/>
        </w:rPr>
        <w:t>.</w:t>
      </w:r>
    </w:p>
    <w:p w14:paraId="1A04157E"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D. </w:t>
      </w:r>
      <w:r w:rsidRPr="00483971">
        <w:rPr>
          <w:sz w:val="26"/>
          <w:szCs w:val="26"/>
          <w:lang w:val="vi-VN"/>
        </w:rPr>
        <w:t>Tiềm ẩn nguy cơ khủng hoảng</w:t>
      </w:r>
      <w:r w:rsidRPr="00483971">
        <w:rPr>
          <w:sz w:val="26"/>
          <w:szCs w:val="26"/>
        </w:rPr>
        <w:t>.</w:t>
      </w:r>
    </w:p>
    <w:p w14:paraId="29B95293" w14:textId="77777777" w:rsidR="00483971" w:rsidRPr="00483971" w:rsidRDefault="00483971" w:rsidP="000C2621">
      <w:pPr>
        <w:spacing w:line="276" w:lineRule="auto"/>
        <w:jc w:val="both"/>
        <w:rPr>
          <w:sz w:val="26"/>
          <w:szCs w:val="26"/>
        </w:rPr>
      </w:pPr>
      <w:r w:rsidRPr="00483971">
        <w:rPr>
          <w:b/>
          <w:sz w:val="26"/>
          <w:szCs w:val="26"/>
        </w:rPr>
        <w:t xml:space="preserve">Câu 4. </w:t>
      </w:r>
      <w:r w:rsidRPr="00483971">
        <w:rPr>
          <w:sz w:val="26"/>
          <w:szCs w:val="26"/>
          <w:lang w:val="vi-VN"/>
        </w:rPr>
        <w:t>Dịp Tết đến giá hàng hoá tăng cao làm cuộc sống người lao động càng khó khăn hơn, nhà nước thực hiện bình ổn giá để mọi người có cái Tết vui vẻ. Trong thông tin trên là nhắc đến chức năng nào của giá cả thị trường</w:t>
      </w:r>
      <w:r w:rsidRPr="00483971">
        <w:rPr>
          <w:sz w:val="26"/>
          <w:szCs w:val="26"/>
        </w:rPr>
        <w:t>?</w:t>
      </w:r>
    </w:p>
    <w:p w14:paraId="6305BFCB" w14:textId="059B7EA6" w:rsidR="00483971" w:rsidRPr="00483971" w:rsidRDefault="00483971" w:rsidP="000C2621">
      <w:pPr>
        <w:tabs>
          <w:tab w:val="left" w:pos="283"/>
          <w:tab w:val="left" w:pos="5529"/>
        </w:tabs>
        <w:spacing w:line="276" w:lineRule="auto"/>
        <w:jc w:val="both"/>
        <w:rPr>
          <w:sz w:val="26"/>
          <w:szCs w:val="26"/>
        </w:rPr>
      </w:pPr>
      <w:r w:rsidRPr="00483971">
        <w:rPr>
          <w:rStyle w:val="YoungMixChar"/>
          <w:b/>
          <w:sz w:val="26"/>
          <w:szCs w:val="26"/>
        </w:rPr>
        <w:tab/>
        <w:t xml:space="preserve">A. </w:t>
      </w:r>
      <w:r w:rsidRPr="00483971">
        <w:rPr>
          <w:sz w:val="26"/>
          <w:szCs w:val="26"/>
          <w:lang w:val="vi-VN"/>
        </w:rPr>
        <w:t>Cung cấp thông tin cho người tiêu dùng</w:t>
      </w:r>
      <w:r w:rsidRPr="00483971">
        <w:rPr>
          <w:sz w:val="26"/>
          <w:szCs w:val="26"/>
        </w:rPr>
        <w:t>.</w:t>
      </w:r>
      <w:r w:rsidRPr="00483971">
        <w:rPr>
          <w:sz w:val="26"/>
          <w:szCs w:val="26"/>
        </w:rPr>
        <w:tab/>
      </w:r>
      <w:r w:rsidRPr="00483971">
        <w:rPr>
          <w:rStyle w:val="YoungMixChar"/>
          <w:b/>
          <w:sz w:val="26"/>
          <w:szCs w:val="26"/>
        </w:rPr>
        <w:t xml:space="preserve">B. </w:t>
      </w:r>
      <w:r w:rsidRPr="00483971">
        <w:rPr>
          <w:sz w:val="26"/>
          <w:szCs w:val="26"/>
          <w:lang w:val="vi-VN"/>
        </w:rPr>
        <w:t>Quản lí, điều tiết nền kinh tế</w:t>
      </w:r>
      <w:r w:rsidRPr="00483971">
        <w:rPr>
          <w:sz w:val="26"/>
          <w:szCs w:val="26"/>
        </w:rPr>
        <w:t>.</w:t>
      </w:r>
    </w:p>
    <w:p w14:paraId="66DB5A6D" w14:textId="302355C9" w:rsidR="00483971" w:rsidRPr="00483971" w:rsidRDefault="00483971" w:rsidP="000C2621">
      <w:pPr>
        <w:tabs>
          <w:tab w:val="left" w:pos="283"/>
          <w:tab w:val="left" w:pos="5529"/>
        </w:tabs>
        <w:spacing w:line="276" w:lineRule="auto"/>
        <w:jc w:val="both"/>
        <w:rPr>
          <w:sz w:val="26"/>
          <w:szCs w:val="26"/>
        </w:rPr>
      </w:pPr>
      <w:r w:rsidRPr="00483971">
        <w:rPr>
          <w:rStyle w:val="YoungMixChar"/>
          <w:b/>
          <w:sz w:val="26"/>
          <w:szCs w:val="26"/>
        </w:rPr>
        <w:tab/>
        <w:t xml:space="preserve">C. </w:t>
      </w:r>
      <w:r w:rsidRPr="00483971">
        <w:rPr>
          <w:sz w:val="26"/>
          <w:szCs w:val="26"/>
          <w:lang w:val="vi-VN"/>
        </w:rPr>
        <w:t>Sản xuất hàng hoá</w:t>
      </w:r>
      <w:r w:rsidRPr="00483971">
        <w:rPr>
          <w:sz w:val="26"/>
          <w:szCs w:val="26"/>
          <w:lang w:val="es-ES"/>
        </w:rPr>
        <w:t>.</w:t>
      </w:r>
      <w:r w:rsidRPr="00483971">
        <w:rPr>
          <w:sz w:val="26"/>
          <w:szCs w:val="26"/>
        </w:rPr>
        <w:tab/>
      </w:r>
      <w:r w:rsidRPr="00483971">
        <w:rPr>
          <w:rStyle w:val="YoungMixChar"/>
          <w:b/>
          <w:sz w:val="26"/>
          <w:szCs w:val="26"/>
        </w:rPr>
        <w:t xml:space="preserve">D. </w:t>
      </w:r>
      <w:r w:rsidRPr="00483971">
        <w:rPr>
          <w:sz w:val="26"/>
          <w:szCs w:val="26"/>
          <w:lang w:val="vi-VN"/>
        </w:rPr>
        <w:t>Phân bổ nguồn lực các ngành sản xuất</w:t>
      </w:r>
      <w:r w:rsidRPr="00483971">
        <w:rPr>
          <w:sz w:val="26"/>
          <w:szCs w:val="26"/>
        </w:rPr>
        <w:t>.</w:t>
      </w:r>
    </w:p>
    <w:p w14:paraId="0828F8F8" w14:textId="77777777" w:rsidR="00483971" w:rsidRPr="00483971" w:rsidRDefault="00483971" w:rsidP="000C2621">
      <w:pPr>
        <w:shd w:val="clear" w:color="auto" w:fill="FFFFFF"/>
        <w:spacing w:line="276" w:lineRule="auto"/>
        <w:jc w:val="both"/>
        <w:rPr>
          <w:sz w:val="26"/>
          <w:szCs w:val="26"/>
        </w:rPr>
      </w:pPr>
      <w:r w:rsidRPr="00483971">
        <w:rPr>
          <w:b/>
          <w:sz w:val="26"/>
          <w:szCs w:val="26"/>
        </w:rPr>
        <w:t xml:space="preserve">Câu 5. </w:t>
      </w:r>
      <w:r w:rsidRPr="00483971">
        <w:rPr>
          <w:sz w:val="26"/>
          <w:szCs w:val="26"/>
        </w:rPr>
        <w:t>Đâu không phải quy luật kinh tế?</w:t>
      </w:r>
    </w:p>
    <w:p w14:paraId="26E3EEC1" w14:textId="77777777" w:rsidR="00483971" w:rsidRPr="00483971" w:rsidRDefault="00483971" w:rsidP="000C2621">
      <w:pPr>
        <w:tabs>
          <w:tab w:val="left" w:pos="283"/>
          <w:tab w:val="left" w:pos="5528"/>
        </w:tabs>
        <w:spacing w:line="276" w:lineRule="auto"/>
        <w:jc w:val="both"/>
        <w:rPr>
          <w:sz w:val="26"/>
          <w:szCs w:val="26"/>
        </w:rPr>
      </w:pPr>
      <w:r w:rsidRPr="00483971">
        <w:rPr>
          <w:rStyle w:val="YoungMixChar"/>
          <w:b/>
          <w:sz w:val="26"/>
          <w:szCs w:val="26"/>
        </w:rPr>
        <w:tab/>
        <w:t xml:space="preserve">A. </w:t>
      </w:r>
      <w:r w:rsidRPr="00483971">
        <w:rPr>
          <w:sz w:val="26"/>
          <w:szCs w:val="26"/>
        </w:rPr>
        <w:t>Quy luật cạnh tranh</w:t>
      </w:r>
      <w:r w:rsidRPr="00483971">
        <w:rPr>
          <w:rStyle w:val="YoungMixChar"/>
          <w:b/>
          <w:sz w:val="26"/>
          <w:szCs w:val="26"/>
        </w:rPr>
        <w:tab/>
        <w:t xml:space="preserve">B. </w:t>
      </w:r>
      <w:r w:rsidRPr="00483971">
        <w:rPr>
          <w:sz w:val="26"/>
          <w:szCs w:val="26"/>
        </w:rPr>
        <w:t>Quy luật giá trị</w:t>
      </w:r>
    </w:p>
    <w:p w14:paraId="114B1F7C" w14:textId="77777777" w:rsidR="00483971" w:rsidRPr="00483971" w:rsidRDefault="00483971" w:rsidP="000C2621">
      <w:pPr>
        <w:tabs>
          <w:tab w:val="left" w:pos="283"/>
          <w:tab w:val="left" w:pos="5528"/>
        </w:tabs>
        <w:spacing w:line="276" w:lineRule="auto"/>
        <w:jc w:val="both"/>
        <w:rPr>
          <w:sz w:val="26"/>
          <w:szCs w:val="26"/>
        </w:rPr>
      </w:pPr>
      <w:r w:rsidRPr="00483971">
        <w:rPr>
          <w:rStyle w:val="YoungMixChar"/>
          <w:b/>
          <w:sz w:val="26"/>
          <w:szCs w:val="26"/>
        </w:rPr>
        <w:tab/>
        <w:t xml:space="preserve">C. </w:t>
      </w:r>
      <w:r w:rsidRPr="00483971">
        <w:rPr>
          <w:sz w:val="26"/>
          <w:szCs w:val="26"/>
        </w:rPr>
        <w:t>Quy luật cung - cầu</w:t>
      </w:r>
      <w:r w:rsidRPr="00483971">
        <w:rPr>
          <w:rStyle w:val="YoungMixChar"/>
          <w:b/>
          <w:sz w:val="26"/>
          <w:szCs w:val="26"/>
        </w:rPr>
        <w:tab/>
        <w:t xml:space="preserve">D. </w:t>
      </w:r>
      <w:r w:rsidRPr="00483971">
        <w:rPr>
          <w:sz w:val="26"/>
          <w:szCs w:val="26"/>
        </w:rPr>
        <w:t>Quy luật tiền tệ</w:t>
      </w:r>
    </w:p>
    <w:p w14:paraId="0A038276" w14:textId="77777777" w:rsidR="00483971" w:rsidRPr="00483971" w:rsidRDefault="00483971" w:rsidP="000C2621">
      <w:pPr>
        <w:spacing w:line="276" w:lineRule="auto"/>
        <w:jc w:val="both"/>
        <w:rPr>
          <w:sz w:val="26"/>
          <w:szCs w:val="26"/>
        </w:rPr>
      </w:pPr>
      <w:r w:rsidRPr="00483971">
        <w:rPr>
          <w:b/>
          <w:sz w:val="26"/>
          <w:szCs w:val="26"/>
        </w:rPr>
        <w:t xml:space="preserve">Câu 6. </w:t>
      </w:r>
      <w:r w:rsidRPr="00483971">
        <w:rPr>
          <w:sz w:val="26"/>
          <w:szCs w:val="26"/>
          <w:lang w:val="vi-VN"/>
        </w:rPr>
        <w:t>Ngân sách nhà nước được cơ quan nào thông qua và giám sát thực hiện</w:t>
      </w:r>
      <w:r w:rsidRPr="00483971">
        <w:rPr>
          <w:sz w:val="26"/>
          <w:szCs w:val="26"/>
        </w:rPr>
        <w:t>?</w:t>
      </w:r>
    </w:p>
    <w:p w14:paraId="43B09500" w14:textId="77777777" w:rsidR="00483971" w:rsidRPr="00483971" w:rsidRDefault="00483971" w:rsidP="000C2621">
      <w:pPr>
        <w:tabs>
          <w:tab w:val="left" w:pos="283"/>
          <w:tab w:val="left" w:pos="2906"/>
          <w:tab w:val="left" w:pos="5528"/>
          <w:tab w:val="left" w:pos="8150"/>
        </w:tabs>
        <w:spacing w:line="276" w:lineRule="auto"/>
        <w:jc w:val="both"/>
        <w:rPr>
          <w:sz w:val="26"/>
          <w:szCs w:val="26"/>
        </w:rPr>
      </w:pPr>
      <w:r w:rsidRPr="00483971">
        <w:rPr>
          <w:rStyle w:val="YoungMixChar"/>
          <w:b/>
          <w:sz w:val="26"/>
          <w:szCs w:val="26"/>
        </w:rPr>
        <w:tab/>
        <w:t xml:space="preserve">A. </w:t>
      </w:r>
      <w:r w:rsidRPr="00483971">
        <w:rPr>
          <w:bCs/>
          <w:sz w:val="26"/>
          <w:szCs w:val="26"/>
          <w:lang w:val="vi-VN"/>
        </w:rPr>
        <w:t>Chính phủ</w:t>
      </w:r>
      <w:r w:rsidRPr="00483971">
        <w:rPr>
          <w:sz w:val="26"/>
          <w:szCs w:val="26"/>
          <w:lang w:val="pt-BR"/>
        </w:rPr>
        <w:t>.</w:t>
      </w:r>
      <w:r w:rsidRPr="00483971">
        <w:rPr>
          <w:rStyle w:val="YoungMixChar"/>
          <w:b/>
          <w:sz w:val="26"/>
          <w:szCs w:val="26"/>
        </w:rPr>
        <w:tab/>
        <w:t xml:space="preserve">B. </w:t>
      </w:r>
      <w:r w:rsidRPr="00483971">
        <w:rPr>
          <w:sz w:val="26"/>
          <w:szCs w:val="26"/>
          <w:lang w:val="vi-VN"/>
        </w:rPr>
        <w:t>Uỷ ban nhân dân</w:t>
      </w:r>
      <w:r w:rsidRPr="00483971">
        <w:rPr>
          <w:sz w:val="26"/>
          <w:szCs w:val="26"/>
          <w:lang w:val="pt-BR"/>
        </w:rPr>
        <w:t>.</w:t>
      </w:r>
      <w:r w:rsidRPr="00483971">
        <w:rPr>
          <w:rStyle w:val="YoungMixChar"/>
          <w:b/>
          <w:sz w:val="26"/>
          <w:szCs w:val="26"/>
        </w:rPr>
        <w:tab/>
        <w:t xml:space="preserve">C. </w:t>
      </w:r>
      <w:r w:rsidRPr="00483971">
        <w:rPr>
          <w:sz w:val="26"/>
          <w:szCs w:val="26"/>
          <w:lang w:val="vi-VN"/>
        </w:rPr>
        <w:t>Quốc hội</w:t>
      </w:r>
      <w:r w:rsidRPr="00483971">
        <w:rPr>
          <w:sz w:val="26"/>
          <w:szCs w:val="26"/>
          <w:lang w:val="es-ES"/>
        </w:rPr>
        <w:t>.</w:t>
      </w:r>
      <w:r w:rsidRPr="00483971">
        <w:rPr>
          <w:rStyle w:val="YoungMixChar"/>
          <w:b/>
          <w:sz w:val="26"/>
          <w:szCs w:val="26"/>
        </w:rPr>
        <w:tab/>
        <w:t xml:space="preserve">D. </w:t>
      </w:r>
      <w:r w:rsidRPr="00483971">
        <w:rPr>
          <w:sz w:val="26"/>
          <w:szCs w:val="26"/>
          <w:lang w:val="vi-VN"/>
        </w:rPr>
        <w:t>Toà án</w:t>
      </w:r>
      <w:r w:rsidRPr="00483971">
        <w:rPr>
          <w:sz w:val="26"/>
          <w:szCs w:val="26"/>
        </w:rPr>
        <w:t>.</w:t>
      </w:r>
    </w:p>
    <w:p w14:paraId="6850FA50" w14:textId="77777777" w:rsidR="00483971" w:rsidRPr="00483971" w:rsidRDefault="00483971" w:rsidP="000C2621">
      <w:pPr>
        <w:spacing w:line="276" w:lineRule="auto"/>
        <w:jc w:val="both"/>
        <w:rPr>
          <w:sz w:val="26"/>
          <w:szCs w:val="26"/>
        </w:rPr>
      </w:pPr>
      <w:r w:rsidRPr="00483971">
        <w:rPr>
          <w:b/>
          <w:sz w:val="26"/>
          <w:szCs w:val="26"/>
        </w:rPr>
        <w:t xml:space="preserve">Câu 7. </w:t>
      </w:r>
      <w:r w:rsidRPr="00483971">
        <w:rPr>
          <w:sz w:val="26"/>
          <w:szCs w:val="26"/>
        </w:rPr>
        <w:t>... là thuế tính trên giá trị tăng thêm của hàng hóa, dịch vụ phát sinh trong quá trình từ sản xuất, lưu thông đến tiêu dùng</w:t>
      </w:r>
    </w:p>
    <w:p w14:paraId="059FBCB0" w14:textId="77777777" w:rsidR="00483971" w:rsidRPr="00483971" w:rsidRDefault="00483971" w:rsidP="000C2621">
      <w:pPr>
        <w:tabs>
          <w:tab w:val="left" w:pos="283"/>
          <w:tab w:val="left" w:pos="5528"/>
        </w:tabs>
        <w:spacing w:line="276" w:lineRule="auto"/>
        <w:jc w:val="both"/>
        <w:rPr>
          <w:sz w:val="26"/>
          <w:szCs w:val="26"/>
        </w:rPr>
      </w:pPr>
      <w:r w:rsidRPr="00483971">
        <w:rPr>
          <w:rStyle w:val="YoungMixChar"/>
          <w:b/>
          <w:sz w:val="26"/>
          <w:szCs w:val="26"/>
        </w:rPr>
        <w:tab/>
        <w:t xml:space="preserve">A. </w:t>
      </w:r>
      <w:r w:rsidRPr="00483971">
        <w:rPr>
          <w:sz w:val="26"/>
          <w:szCs w:val="26"/>
        </w:rPr>
        <w:t>Thuế thu nhập doanh nghiệp.</w:t>
      </w:r>
      <w:r w:rsidRPr="00483971">
        <w:rPr>
          <w:rStyle w:val="YoungMixChar"/>
          <w:b/>
          <w:sz w:val="26"/>
          <w:szCs w:val="26"/>
        </w:rPr>
        <w:tab/>
        <w:t xml:space="preserve">B. </w:t>
      </w:r>
      <w:r w:rsidRPr="00483971">
        <w:rPr>
          <w:sz w:val="26"/>
          <w:szCs w:val="26"/>
        </w:rPr>
        <w:t>Thuế xuất nhập khẩu.</w:t>
      </w:r>
    </w:p>
    <w:p w14:paraId="5C165572" w14:textId="77777777" w:rsidR="00483971" w:rsidRPr="00483971" w:rsidRDefault="00483971" w:rsidP="000C2621">
      <w:pPr>
        <w:tabs>
          <w:tab w:val="left" w:pos="283"/>
          <w:tab w:val="left" w:pos="5528"/>
        </w:tabs>
        <w:spacing w:line="276" w:lineRule="auto"/>
        <w:jc w:val="both"/>
        <w:rPr>
          <w:sz w:val="26"/>
          <w:szCs w:val="26"/>
        </w:rPr>
      </w:pPr>
      <w:r w:rsidRPr="00483971">
        <w:rPr>
          <w:rStyle w:val="YoungMixChar"/>
          <w:b/>
          <w:sz w:val="26"/>
          <w:szCs w:val="26"/>
        </w:rPr>
        <w:tab/>
        <w:t xml:space="preserve">C. </w:t>
      </w:r>
      <w:r w:rsidRPr="00483971">
        <w:rPr>
          <w:sz w:val="26"/>
          <w:szCs w:val="26"/>
        </w:rPr>
        <w:t>Thuế giá trị gia tăng.</w:t>
      </w:r>
      <w:r w:rsidRPr="00483971">
        <w:rPr>
          <w:rStyle w:val="YoungMixChar"/>
          <w:b/>
          <w:sz w:val="26"/>
          <w:szCs w:val="26"/>
        </w:rPr>
        <w:tab/>
        <w:t xml:space="preserve">D. </w:t>
      </w:r>
      <w:r w:rsidRPr="00483971">
        <w:rPr>
          <w:sz w:val="26"/>
          <w:szCs w:val="26"/>
        </w:rPr>
        <w:t>Thuế tiêu thụ đặc biệt.</w:t>
      </w:r>
    </w:p>
    <w:p w14:paraId="5FD8E861" w14:textId="77777777" w:rsidR="00483971" w:rsidRPr="00483971" w:rsidRDefault="00483971" w:rsidP="000C2621">
      <w:pPr>
        <w:spacing w:line="276" w:lineRule="auto"/>
        <w:jc w:val="both"/>
        <w:rPr>
          <w:sz w:val="26"/>
          <w:szCs w:val="26"/>
        </w:rPr>
      </w:pPr>
      <w:r w:rsidRPr="00483971">
        <w:rPr>
          <w:b/>
          <w:sz w:val="26"/>
          <w:szCs w:val="26"/>
        </w:rPr>
        <w:t xml:space="preserve">Câu 8. </w:t>
      </w:r>
      <w:r w:rsidRPr="00483971">
        <w:rPr>
          <w:sz w:val="26"/>
          <w:szCs w:val="26"/>
          <w:lang w:val="vi-VN"/>
        </w:rPr>
        <w:t>Công dân cần làm gì khi tham gia nền kinh tế nước nhà</w:t>
      </w:r>
      <w:r w:rsidRPr="00483971">
        <w:rPr>
          <w:sz w:val="26"/>
          <w:szCs w:val="26"/>
        </w:rPr>
        <w:t>?</w:t>
      </w:r>
    </w:p>
    <w:p w14:paraId="1F57B5A5" w14:textId="77777777" w:rsidR="00483971" w:rsidRPr="00483971" w:rsidRDefault="00483971" w:rsidP="000C2621">
      <w:pPr>
        <w:tabs>
          <w:tab w:val="left" w:pos="283"/>
          <w:tab w:val="left" w:pos="5528"/>
        </w:tabs>
        <w:spacing w:line="276" w:lineRule="auto"/>
        <w:jc w:val="both"/>
        <w:rPr>
          <w:sz w:val="26"/>
          <w:szCs w:val="26"/>
        </w:rPr>
      </w:pPr>
      <w:r w:rsidRPr="00483971">
        <w:rPr>
          <w:rStyle w:val="YoungMixChar"/>
          <w:b/>
          <w:sz w:val="26"/>
          <w:szCs w:val="26"/>
        </w:rPr>
        <w:tab/>
        <w:t xml:space="preserve">A. </w:t>
      </w:r>
      <w:r w:rsidRPr="00483971">
        <w:rPr>
          <w:sz w:val="26"/>
          <w:szCs w:val="26"/>
          <w:lang w:val="vi-VN"/>
        </w:rPr>
        <w:t>Thu lợi nhuận cao</w:t>
      </w:r>
      <w:r w:rsidRPr="00483971">
        <w:rPr>
          <w:sz w:val="26"/>
          <w:szCs w:val="26"/>
        </w:rPr>
        <w:t>.</w:t>
      </w:r>
      <w:r w:rsidRPr="00483971">
        <w:rPr>
          <w:rStyle w:val="YoungMixChar"/>
          <w:b/>
          <w:sz w:val="26"/>
          <w:szCs w:val="26"/>
        </w:rPr>
        <w:tab/>
        <w:t xml:space="preserve">B. </w:t>
      </w:r>
      <w:r w:rsidRPr="00483971">
        <w:rPr>
          <w:sz w:val="26"/>
          <w:szCs w:val="26"/>
          <w:lang w:val="vi-VN"/>
        </w:rPr>
        <w:t>Nộp thuế đầy đủ</w:t>
      </w:r>
      <w:r w:rsidRPr="00483971">
        <w:rPr>
          <w:sz w:val="26"/>
          <w:szCs w:val="26"/>
        </w:rPr>
        <w:t>.</w:t>
      </w:r>
    </w:p>
    <w:p w14:paraId="02E03DB5" w14:textId="77777777" w:rsidR="00483971" w:rsidRPr="00483971" w:rsidRDefault="00483971" w:rsidP="000C2621">
      <w:pPr>
        <w:tabs>
          <w:tab w:val="left" w:pos="283"/>
          <w:tab w:val="left" w:pos="5528"/>
        </w:tabs>
        <w:spacing w:line="276" w:lineRule="auto"/>
        <w:jc w:val="both"/>
        <w:rPr>
          <w:sz w:val="26"/>
          <w:szCs w:val="26"/>
        </w:rPr>
      </w:pPr>
      <w:r w:rsidRPr="00483971">
        <w:rPr>
          <w:rStyle w:val="YoungMixChar"/>
          <w:b/>
          <w:sz w:val="26"/>
          <w:szCs w:val="26"/>
        </w:rPr>
        <w:tab/>
        <w:t xml:space="preserve">C. </w:t>
      </w:r>
      <w:r w:rsidRPr="00483971">
        <w:rPr>
          <w:sz w:val="26"/>
          <w:szCs w:val="26"/>
          <w:lang w:val="vi-VN"/>
        </w:rPr>
        <w:t>Bán giá rẻ</w:t>
      </w:r>
      <w:r w:rsidRPr="00483971">
        <w:rPr>
          <w:sz w:val="26"/>
          <w:szCs w:val="26"/>
        </w:rPr>
        <w:t>.</w:t>
      </w:r>
      <w:r w:rsidRPr="00483971">
        <w:rPr>
          <w:rStyle w:val="YoungMixChar"/>
          <w:b/>
          <w:sz w:val="26"/>
          <w:szCs w:val="26"/>
        </w:rPr>
        <w:tab/>
        <w:t xml:space="preserve">D. </w:t>
      </w:r>
      <w:r w:rsidRPr="00483971">
        <w:rPr>
          <w:sz w:val="26"/>
          <w:szCs w:val="26"/>
          <w:lang w:val="vi-VN"/>
        </w:rPr>
        <w:t>Không nộp thuế</w:t>
      </w:r>
      <w:r w:rsidRPr="00483971">
        <w:rPr>
          <w:sz w:val="26"/>
          <w:szCs w:val="26"/>
        </w:rPr>
        <w:t>.</w:t>
      </w:r>
    </w:p>
    <w:p w14:paraId="6FABF628" w14:textId="77777777" w:rsidR="00483971" w:rsidRPr="00483971" w:rsidRDefault="00483971" w:rsidP="000C2621">
      <w:pPr>
        <w:spacing w:line="276" w:lineRule="auto"/>
        <w:jc w:val="both"/>
        <w:rPr>
          <w:sz w:val="26"/>
          <w:szCs w:val="26"/>
        </w:rPr>
      </w:pPr>
      <w:r w:rsidRPr="00483971">
        <w:rPr>
          <w:b/>
          <w:sz w:val="26"/>
          <w:szCs w:val="26"/>
        </w:rPr>
        <w:t xml:space="preserve">Câu 9. </w:t>
      </w:r>
      <w:r w:rsidRPr="00483971">
        <w:rPr>
          <w:sz w:val="26"/>
          <w:szCs w:val="26"/>
          <w:lang w:val="vi-VN"/>
        </w:rPr>
        <w:t>Hợp tác xã có ít nhất bao nhiêu thành viên tham gia</w:t>
      </w:r>
      <w:r w:rsidRPr="00483971">
        <w:rPr>
          <w:sz w:val="26"/>
          <w:szCs w:val="26"/>
        </w:rPr>
        <w:t>?</w:t>
      </w:r>
    </w:p>
    <w:p w14:paraId="330F5F96" w14:textId="77777777" w:rsidR="00483971" w:rsidRPr="00483971" w:rsidRDefault="00483971" w:rsidP="000C2621">
      <w:pPr>
        <w:tabs>
          <w:tab w:val="left" w:pos="283"/>
          <w:tab w:val="left" w:pos="2906"/>
          <w:tab w:val="left" w:pos="5528"/>
          <w:tab w:val="left" w:pos="8150"/>
        </w:tabs>
        <w:spacing w:line="276" w:lineRule="auto"/>
        <w:jc w:val="both"/>
        <w:rPr>
          <w:sz w:val="26"/>
          <w:szCs w:val="26"/>
        </w:rPr>
      </w:pPr>
      <w:r w:rsidRPr="00483971">
        <w:rPr>
          <w:rStyle w:val="YoungMixChar"/>
          <w:b/>
          <w:sz w:val="26"/>
          <w:szCs w:val="26"/>
        </w:rPr>
        <w:tab/>
        <w:t xml:space="preserve">A. </w:t>
      </w:r>
      <w:r w:rsidRPr="00483971">
        <w:rPr>
          <w:sz w:val="26"/>
          <w:szCs w:val="26"/>
          <w:lang w:val="vi-VN"/>
        </w:rPr>
        <w:t>6</w:t>
      </w:r>
      <w:r w:rsidRPr="00483971">
        <w:rPr>
          <w:sz w:val="26"/>
          <w:szCs w:val="26"/>
          <w:lang w:val="pt-BR"/>
        </w:rPr>
        <w:t>.</w:t>
      </w:r>
      <w:r w:rsidRPr="00483971">
        <w:rPr>
          <w:rStyle w:val="YoungMixChar"/>
          <w:b/>
          <w:sz w:val="26"/>
          <w:szCs w:val="26"/>
        </w:rPr>
        <w:tab/>
        <w:t xml:space="preserve">B. </w:t>
      </w:r>
      <w:r w:rsidRPr="00483971">
        <w:rPr>
          <w:bCs/>
          <w:sz w:val="26"/>
          <w:szCs w:val="26"/>
          <w:lang w:val="vi-VN"/>
        </w:rPr>
        <w:t>5</w:t>
      </w:r>
      <w:r w:rsidRPr="00483971">
        <w:rPr>
          <w:sz w:val="26"/>
          <w:szCs w:val="26"/>
        </w:rPr>
        <w:t>.</w:t>
      </w:r>
      <w:r w:rsidRPr="00483971">
        <w:rPr>
          <w:rStyle w:val="YoungMixChar"/>
          <w:b/>
          <w:sz w:val="26"/>
          <w:szCs w:val="26"/>
        </w:rPr>
        <w:tab/>
        <w:t xml:space="preserve">C. </w:t>
      </w:r>
      <w:r w:rsidRPr="00483971">
        <w:rPr>
          <w:sz w:val="26"/>
          <w:szCs w:val="26"/>
          <w:lang w:val="vi-VN"/>
        </w:rPr>
        <w:t>7</w:t>
      </w:r>
      <w:r w:rsidRPr="00483971">
        <w:rPr>
          <w:sz w:val="26"/>
          <w:szCs w:val="26"/>
        </w:rPr>
        <w:t>.</w:t>
      </w:r>
      <w:r w:rsidRPr="00483971">
        <w:rPr>
          <w:rStyle w:val="YoungMixChar"/>
          <w:b/>
          <w:sz w:val="26"/>
          <w:szCs w:val="26"/>
        </w:rPr>
        <w:tab/>
        <w:t xml:space="preserve">D. </w:t>
      </w:r>
      <w:r w:rsidRPr="00483971">
        <w:rPr>
          <w:sz w:val="26"/>
          <w:szCs w:val="26"/>
          <w:lang w:val="vi-VN"/>
        </w:rPr>
        <w:t>8</w:t>
      </w:r>
      <w:r w:rsidRPr="00483971">
        <w:rPr>
          <w:sz w:val="26"/>
          <w:szCs w:val="26"/>
          <w:lang w:val="pt-BR"/>
        </w:rPr>
        <w:t>.</w:t>
      </w:r>
    </w:p>
    <w:p w14:paraId="6FD2BC0E" w14:textId="77777777" w:rsidR="00483971" w:rsidRPr="00483971" w:rsidRDefault="00483971" w:rsidP="000C2621">
      <w:pPr>
        <w:spacing w:line="276" w:lineRule="auto"/>
        <w:jc w:val="both"/>
        <w:rPr>
          <w:sz w:val="26"/>
          <w:szCs w:val="26"/>
        </w:rPr>
      </w:pPr>
      <w:r w:rsidRPr="00483971">
        <w:rPr>
          <w:b/>
          <w:sz w:val="26"/>
          <w:szCs w:val="26"/>
        </w:rPr>
        <w:lastRenderedPageBreak/>
        <w:t xml:space="preserve">Câu 10. </w:t>
      </w:r>
      <w:r w:rsidRPr="00483971">
        <w:rPr>
          <w:sz w:val="26"/>
          <w:szCs w:val="26"/>
          <w:lang w:val="vi-VN"/>
        </w:rPr>
        <w:t>Nhược điểm của cơ chế thị trường là gì</w:t>
      </w:r>
      <w:r w:rsidRPr="00483971">
        <w:rPr>
          <w:sz w:val="26"/>
          <w:szCs w:val="26"/>
        </w:rPr>
        <w:t>?</w:t>
      </w:r>
    </w:p>
    <w:p w14:paraId="50A5CF8F" w14:textId="1A1B4FF0" w:rsidR="00483971" w:rsidRPr="00483971" w:rsidRDefault="00483971" w:rsidP="000C2621">
      <w:pPr>
        <w:tabs>
          <w:tab w:val="left" w:pos="283"/>
          <w:tab w:val="left" w:pos="5529"/>
        </w:tabs>
        <w:spacing w:line="276" w:lineRule="auto"/>
        <w:jc w:val="both"/>
        <w:rPr>
          <w:sz w:val="26"/>
          <w:szCs w:val="26"/>
        </w:rPr>
      </w:pPr>
      <w:r w:rsidRPr="00483971">
        <w:rPr>
          <w:rStyle w:val="YoungMixChar"/>
          <w:b/>
          <w:sz w:val="26"/>
          <w:szCs w:val="26"/>
        </w:rPr>
        <w:tab/>
        <w:t xml:space="preserve">A. </w:t>
      </w:r>
      <w:r w:rsidRPr="00483971">
        <w:rPr>
          <w:sz w:val="26"/>
          <w:szCs w:val="26"/>
          <w:lang w:val="vi-VN"/>
        </w:rPr>
        <w:t>Động lực cho sáng tạo</w:t>
      </w:r>
      <w:r w:rsidRPr="00483971">
        <w:rPr>
          <w:sz w:val="26"/>
          <w:szCs w:val="26"/>
          <w:lang w:val="pt-BR"/>
        </w:rPr>
        <w:t>.</w:t>
      </w:r>
      <w:r w:rsidRPr="00483971">
        <w:rPr>
          <w:sz w:val="26"/>
          <w:szCs w:val="26"/>
        </w:rPr>
        <w:tab/>
      </w:r>
      <w:r w:rsidRPr="00483971">
        <w:rPr>
          <w:rStyle w:val="YoungMixChar"/>
          <w:b/>
          <w:sz w:val="26"/>
          <w:szCs w:val="26"/>
        </w:rPr>
        <w:t xml:space="preserve">B. </w:t>
      </w:r>
      <w:r w:rsidRPr="00483971">
        <w:rPr>
          <w:sz w:val="26"/>
          <w:szCs w:val="26"/>
          <w:lang w:val="vi-VN"/>
        </w:rPr>
        <w:t>Cạnh tranh không lành mạnh</w:t>
      </w:r>
      <w:r w:rsidRPr="00483971">
        <w:rPr>
          <w:sz w:val="26"/>
          <w:szCs w:val="26"/>
          <w:lang w:val="pt-BR"/>
        </w:rPr>
        <w:t>.</w:t>
      </w:r>
    </w:p>
    <w:p w14:paraId="3D13FE90" w14:textId="332DB2F2" w:rsidR="00483971" w:rsidRPr="00483971" w:rsidRDefault="00483971" w:rsidP="000C2621">
      <w:pPr>
        <w:tabs>
          <w:tab w:val="left" w:pos="283"/>
          <w:tab w:val="left" w:pos="5529"/>
        </w:tabs>
        <w:spacing w:line="276" w:lineRule="auto"/>
        <w:jc w:val="both"/>
        <w:rPr>
          <w:sz w:val="26"/>
          <w:szCs w:val="26"/>
        </w:rPr>
      </w:pPr>
      <w:r w:rsidRPr="00483971">
        <w:rPr>
          <w:rStyle w:val="YoungMixChar"/>
          <w:b/>
          <w:sz w:val="26"/>
          <w:szCs w:val="26"/>
        </w:rPr>
        <w:tab/>
        <w:t xml:space="preserve">C. </w:t>
      </w:r>
      <w:r w:rsidRPr="00483971">
        <w:rPr>
          <w:sz w:val="26"/>
          <w:szCs w:val="26"/>
          <w:lang w:val="vi-VN"/>
        </w:rPr>
        <w:t>Đổi mới quản lí doanh nghiệp</w:t>
      </w:r>
      <w:r w:rsidRPr="00483971">
        <w:rPr>
          <w:sz w:val="26"/>
          <w:szCs w:val="26"/>
          <w:lang w:val="pt-BR"/>
        </w:rPr>
        <w:t>.</w:t>
      </w:r>
      <w:r w:rsidRPr="00483971">
        <w:rPr>
          <w:sz w:val="26"/>
          <w:szCs w:val="26"/>
        </w:rPr>
        <w:tab/>
      </w:r>
      <w:r w:rsidRPr="00483971">
        <w:rPr>
          <w:rStyle w:val="YoungMixChar"/>
          <w:b/>
          <w:sz w:val="26"/>
          <w:szCs w:val="26"/>
        </w:rPr>
        <w:t xml:space="preserve">D. </w:t>
      </w:r>
      <w:r w:rsidRPr="00483971">
        <w:rPr>
          <w:sz w:val="26"/>
          <w:szCs w:val="26"/>
          <w:lang w:val="vi-VN"/>
        </w:rPr>
        <w:t>Thúc đẩy liên kết trong nước và quốc tế</w:t>
      </w:r>
      <w:r w:rsidRPr="00483971">
        <w:rPr>
          <w:sz w:val="26"/>
          <w:szCs w:val="26"/>
          <w:lang w:val="pt-BR"/>
        </w:rPr>
        <w:t>.</w:t>
      </w:r>
    </w:p>
    <w:p w14:paraId="4319B174" w14:textId="77777777" w:rsidR="00483971" w:rsidRPr="00483971" w:rsidRDefault="00483971" w:rsidP="000C2621">
      <w:pPr>
        <w:spacing w:line="276" w:lineRule="auto"/>
        <w:jc w:val="both"/>
        <w:rPr>
          <w:sz w:val="26"/>
          <w:szCs w:val="26"/>
        </w:rPr>
      </w:pPr>
      <w:r w:rsidRPr="00483971">
        <w:rPr>
          <w:b/>
          <w:sz w:val="26"/>
          <w:szCs w:val="26"/>
        </w:rPr>
        <w:t xml:space="preserve">Câu 11. </w:t>
      </w:r>
      <w:r w:rsidRPr="00483971">
        <w:rPr>
          <w:sz w:val="26"/>
          <w:szCs w:val="26"/>
          <w:lang w:val="vi-VN"/>
        </w:rPr>
        <w:t xml:space="preserve">Đâu </w:t>
      </w:r>
      <w:r w:rsidRPr="00483971">
        <w:rPr>
          <w:b/>
          <w:bCs/>
          <w:sz w:val="26"/>
          <w:szCs w:val="26"/>
          <w:lang w:val="vi-VN"/>
        </w:rPr>
        <w:t xml:space="preserve">không phải </w:t>
      </w:r>
      <w:r w:rsidRPr="00483971">
        <w:rPr>
          <w:sz w:val="26"/>
          <w:szCs w:val="26"/>
          <w:lang w:val="vi-VN"/>
        </w:rPr>
        <w:t>là vai trò của sản xuất kinh doanh đối với nền kinh tế</w:t>
      </w:r>
      <w:r w:rsidRPr="00483971">
        <w:rPr>
          <w:sz w:val="26"/>
          <w:szCs w:val="26"/>
        </w:rPr>
        <w:t>?</w:t>
      </w:r>
    </w:p>
    <w:p w14:paraId="4BB9927F"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A. </w:t>
      </w:r>
      <w:r w:rsidRPr="00483971">
        <w:rPr>
          <w:sz w:val="26"/>
          <w:szCs w:val="26"/>
          <w:lang w:val="vi-VN"/>
        </w:rPr>
        <w:t>Tạo việc làm cho người lao động</w:t>
      </w:r>
      <w:r w:rsidRPr="00483971">
        <w:rPr>
          <w:sz w:val="26"/>
          <w:szCs w:val="26"/>
          <w:lang w:val="pt-BR"/>
        </w:rPr>
        <w:t>.</w:t>
      </w:r>
    </w:p>
    <w:p w14:paraId="2935E66F"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B. </w:t>
      </w:r>
      <w:r w:rsidRPr="00483971">
        <w:rPr>
          <w:sz w:val="26"/>
          <w:szCs w:val="26"/>
          <w:lang w:val="vi-VN"/>
        </w:rPr>
        <w:t>Thúc đẩy sự phát triển của nền kinh tế</w:t>
      </w:r>
      <w:r w:rsidRPr="00483971">
        <w:rPr>
          <w:sz w:val="26"/>
          <w:szCs w:val="26"/>
          <w:lang w:val="es-ES"/>
        </w:rPr>
        <w:t>.</w:t>
      </w:r>
    </w:p>
    <w:p w14:paraId="13D5F111"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C. </w:t>
      </w:r>
      <w:r w:rsidRPr="00483971">
        <w:rPr>
          <w:sz w:val="26"/>
          <w:szCs w:val="26"/>
          <w:lang w:val="vi-VN"/>
        </w:rPr>
        <w:t>Làm cho nền kinh tế kém phát triển</w:t>
      </w:r>
      <w:r w:rsidRPr="00483971">
        <w:rPr>
          <w:sz w:val="26"/>
          <w:szCs w:val="26"/>
          <w:lang w:val="pt-BR"/>
        </w:rPr>
        <w:t>.</w:t>
      </w:r>
    </w:p>
    <w:p w14:paraId="118DCA42"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D. </w:t>
      </w:r>
      <w:r w:rsidRPr="00483971">
        <w:rPr>
          <w:sz w:val="26"/>
          <w:szCs w:val="26"/>
          <w:lang w:val="vi-VN"/>
        </w:rPr>
        <w:t>Cung cấp hàng hoá, dịch vụ cho người tiêu dùng</w:t>
      </w:r>
      <w:r w:rsidRPr="00483971">
        <w:rPr>
          <w:sz w:val="26"/>
          <w:szCs w:val="26"/>
        </w:rPr>
        <w:t>.</w:t>
      </w:r>
    </w:p>
    <w:p w14:paraId="0794F87B" w14:textId="77777777" w:rsidR="00483971" w:rsidRPr="00483971" w:rsidRDefault="00483971" w:rsidP="000C2621">
      <w:pPr>
        <w:spacing w:line="276" w:lineRule="auto"/>
        <w:jc w:val="both"/>
        <w:rPr>
          <w:sz w:val="26"/>
          <w:szCs w:val="26"/>
        </w:rPr>
      </w:pPr>
      <w:r w:rsidRPr="00483971">
        <w:rPr>
          <w:b/>
          <w:sz w:val="26"/>
          <w:szCs w:val="26"/>
        </w:rPr>
        <w:t xml:space="preserve">Câu 12. </w:t>
      </w:r>
      <w:r w:rsidRPr="00483971">
        <w:rPr>
          <w:sz w:val="26"/>
          <w:szCs w:val="26"/>
          <w:lang w:val="vi-VN"/>
        </w:rPr>
        <w:t>Ngân sách nhà nước được thu chủ yếu từ khoản nào sau đây</w:t>
      </w:r>
      <w:r w:rsidRPr="00483971">
        <w:rPr>
          <w:sz w:val="26"/>
          <w:szCs w:val="26"/>
        </w:rPr>
        <w:t>?</w:t>
      </w:r>
    </w:p>
    <w:p w14:paraId="790D4A7E" w14:textId="77777777" w:rsidR="00483971" w:rsidRPr="00483971" w:rsidRDefault="00483971" w:rsidP="000C2621">
      <w:pPr>
        <w:tabs>
          <w:tab w:val="left" w:pos="283"/>
          <w:tab w:val="left" w:pos="2906"/>
          <w:tab w:val="left" w:pos="5528"/>
          <w:tab w:val="left" w:pos="8150"/>
        </w:tabs>
        <w:spacing w:line="276" w:lineRule="auto"/>
        <w:jc w:val="both"/>
        <w:rPr>
          <w:sz w:val="26"/>
          <w:szCs w:val="26"/>
        </w:rPr>
      </w:pPr>
      <w:r w:rsidRPr="00483971">
        <w:rPr>
          <w:rStyle w:val="YoungMixChar"/>
          <w:b/>
          <w:sz w:val="26"/>
          <w:szCs w:val="26"/>
        </w:rPr>
        <w:tab/>
        <w:t xml:space="preserve">A. </w:t>
      </w:r>
      <w:r w:rsidRPr="00483971">
        <w:rPr>
          <w:sz w:val="26"/>
          <w:szCs w:val="26"/>
          <w:lang w:val="vi-VN"/>
        </w:rPr>
        <w:t>Thuế, phí</w:t>
      </w:r>
      <w:r w:rsidRPr="00483971">
        <w:rPr>
          <w:sz w:val="26"/>
          <w:szCs w:val="26"/>
          <w:lang w:val="pt-BR"/>
        </w:rPr>
        <w:t>.</w:t>
      </w:r>
      <w:r w:rsidRPr="00483971">
        <w:rPr>
          <w:rStyle w:val="YoungMixChar"/>
          <w:b/>
          <w:sz w:val="26"/>
          <w:szCs w:val="26"/>
        </w:rPr>
        <w:tab/>
        <w:t xml:space="preserve">B. </w:t>
      </w:r>
      <w:r w:rsidRPr="00483971">
        <w:rPr>
          <w:sz w:val="26"/>
          <w:szCs w:val="26"/>
          <w:lang w:val="vi-VN"/>
        </w:rPr>
        <w:t>Tiền điện</w:t>
      </w:r>
      <w:r w:rsidRPr="00483971">
        <w:rPr>
          <w:sz w:val="26"/>
          <w:szCs w:val="26"/>
          <w:lang w:val="es-ES"/>
        </w:rPr>
        <w:t>.</w:t>
      </w:r>
      <w:r w:rsidRPr="00483971">
        <w:rPr>
          <w:rStyle w:val="YoungMixChar"/>
          <w:b/>
          <w:sz w:val="26"/>
          <w:szCs w:val="26"/>
        </w:rPr>
        <w:tab/>
        <w:t xml:space="preserve">C. </w:t>
      </w:r>
      <w:r w:rsidRPr="00483971">
        <w:rPr>
          <w:sz w:val="26"/>
          <w:szCs w:val="26"/>
          <w:lang w:val="vi-VN"/>
        </w:rPr>
        <w:t>Giá xăng</w:t>
      </w:r>
      <w:r w:rsidRPr="00483971">
        <w:rPr>
          <w:sz w:val="26"/>
          <w:szCs w:val="26"/>
        </w:rPr>
        <w:t>.</w:t>
      </w:r>
      <w:r w:rsidRPr="00483971">
        <w:rPr>
          <w:rStyle w:val="YoungMixChar"/>
          <w:b/>
          <w:sz w:val="26"/>
          <w:szCs w:val="26"/>
        </w:rPr>
        <w:tab/>
        <w:t xml:space="preserve">D. </w:t>
      </w:r>
      <w:r w:rsidRPr="00483971">
        <w:rPr>
          <w:bCs/>
          <w:sz w:val="26"/>
          <w:szCs w:val="26"/>
          <w:lang w:val="vi-VN"/>
        </w:rPr>
        <w:t>Giá</w:t>
      </w:r>
      <w:r w:rsidRPr="00483971">
        <w:rPr>
          <w:sz w:val="26"/>
          <w:szCs w:val="26"/>
          <w:lang w:val="vi-VN"/>
        </w:rPr>
        <w:t xml:space="preserve"> hàng hoá</w:t>
      </w:r>
      <w:r w:rsidRPr="00483971">
        <w:rPr>
          <w:sz w:val="26"/>
          <w:szCs w:val="26"/>
          <w:lang w:val="pt-BR"/>
        </w:rPr>
        <w:t>.</w:t>
      </w:r>
    </w:p>
    <w:p w14:paraId="0DEFAC60" w14:textId="77777777" w:rsidR="00483971" w:rsidRPr="00483971" w:rsidRDefault="00483971" w:rsidP="000C2621">
      <w:pPr>
        <w:spacing w:line="276" w:lineRule="auto"/>
        <w:jc w:val="both"/>
        <w:rPr>
          <w:sz w:val="26"/>
          <w:szCs w:val="26"/>
        </w:rPr>
      </w:pPr>
      <w:r w:rsidRPr="00483971">
        <w:rPr>
          <w:b/>
          <w:sz w:val="26"/>
          <w:szCs w:val="26"/>
        </w:rPr>
        <w:t xml:space="preserve">Câu 13. </w:t>
      </w:r>
      <w:r w:rsidRPr="00483971">
        <w:rPr>
          <w:sz w:val="26"/>
          <w:szCs w:val="26"/>
          <w:lang w:val="vi-VN"/>
        </w:rPr>
        <w:t>Một trong những vai trò của thuế là gì</w:t>
      </w:r>
      <w:r w:rsidRPr="00483971">
        <w:rPr>
          <w:sz w:val="26"/>
          <w:szCs w:val="26"/>
        </w:rPr>
        <w:t>?</w:t>
      </w:r>
    </w:p>
    <w:p w14:paraId="3EB4A83B"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A. </w:t>
      </w:r>
      <w:r w:rsidRPr="00483971">
        <w:rPr>
          <w:sz w:val="26"/>
          <w:szCs w:val="26"/>
          <w:lang w:val="vi-VN"/>
        </w:rPr>
        <w:t>Không thực hiện công bằng xã hội</w:t>
      </w:r>
      <w:r w:rsidRPr="00483971">
        <w:rPr>
          <w:sz w:val="26"/>
          <w:szCs w:val="26"/>
          <w:lang w:val="pt-BR"/>
        </w:rPr>
        <w:t>.</w:t>
      </w:r>
    </w:p>
    <w:p w14:paraId="33A6B29B"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B. </w:t>
      </w:r>
      <w:r w:rsidRPr="00483971">
        <w:rPr>
          <w:sz w:val="26"/>
          <w:szCs w:val="26"/>
          <w:lang w:val="vi-VN"/>
        </w:rPr>
        <w:t>Công cụ điều tiết kinh tế vĩ mô của nhà nước</w:t>
      </w:r>
      <w:r w:rsidRPr="00483971">
        <w:rPr>
          <w:sz w:val="26"/>
          <w:szCs w:val="26"/>
        </w:rPr>
        <w:t>.</w:t>
      </w:r>
    </w:p>
    <w:p w14:paraId="1D1EAF9D"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C. </w:t>
      </w:r>
      <w:r w:rsidRPr="00483971">
        <w:rPr>
          <w:sz w:val="26"/>
          <w:szCs w:val="26"/>
          <w:lang w:val="vi-VN"/>
        </w:rPr>
        <w:t>Nguồn thu không quan trọng của ngân sách</w:t>
      </w:r>
      <w:r w:rsidRPr="00483971">
        <w:rPr>
          <w:sz w:val="26"/>
          <w:szCs w:val="26"/>
        </w:rPr>
        <w:t>.</w:t>
      </w:r>
    </w:p>
    <w:p w14:paraId="3D43E291"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D. </w:t>
      </w:r>
      <w:r w:rsidRPr="00483971">
        <w:rPr>
          <w:sz w:val="26"/>
          <w:szCs w:val="26"/>
          <w:lang w:val="vi-VN"/>
        </w:rPr>
        <w:t>Nguồn thu không ổn định của ngân sách nhà nước</w:t>
      </w:r>
      <w:r w:rsidRPr="00483971">
        <w:rPr>
          <w:sz w:val="26"/>
          <w:szCs w:val="26"/>
          <w:lang w:val="es-ES"/>
        </w:rPr>
        <w:t>.</w:t>
      </w:r>
    </w:p>
    <w:p w14:paraId="7057A7EB" w14:textId="77777777" w:rsidR="00483971" w:rsidRPr="00483971" w:rsidRDefault="00483971" w:rsidP="000C2621">
      <w:pPr>
        <w:spacing w:line="276" w:lineRule="auto"/>
        <w:jc w:val="both"/>
        <w:rPr>
          <w:sz w:val="26"/>
          <w:szCs w:val="26"/>
        </w:rPr>
      </w:pPr>
      <w:r w:rsidRPr="00483971">
        <w:rPr>
          <w:b/>
          <w:sz w:val="26"/>
          <w:szCs w:val="26"/>
        </w:rPr>
        <w:t xml:space="preserve">Câu 14. </w:t>
      </w:r>
      <w:r w:rsidRPr="00483971">
        <w:rPr>
          <w:sz w:val="26"/>
          <w:szCs w:val="26"/>
          <w:lang w:val="vi-VN"/>
        </w:rPr>
        <w:t>Một trong các đặc điểm của ngân sách nhà nước là gì</w:t>
      </w:r>
      <w:r w:rsidRPr="00483971">
        <w:rPr>
          <w:sz w:val="26"/>
          <w:szCs w:val="26"/>
        </w:rPr>
        <w:t>?</w:t>
      </w:r>
    </w:p>
    <w:p w14:paraId="6DD1DB01"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A. </w:t>
      </w:r>
      <w:r w:rsidRPr="00483971">
        <w:rPr>
          <w:sz w:val="26"/>
          <w:szCs w:val="26"/>
          <w:lang w:val="vi-VN"/>
        </w:rPr>
        <w:t>Công cụ để Nhà nước điều tiết các hoạt động kinh tế và xã hội.</w:t>
      </w:r>
    </w:p>
    <w:p w14:paraId="26CBA04A"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B. </w:t>
      </w:r>
      <w:r w:rsidRPr="00483971">
        <w:rPr>
          <w:sz w:val="26"/>
          <w:szCs w:val="26"/>
          <w:lang w:val="vi-VN"/>
        </w:rPr>
        <w:t>Nguồn vốn lớn, thúc đẩy tăng trưởng kinh tế</w:t>
      </w:r>
      <w:r w:rsidRPr="00483971">
        <w:rPr>
          <w:sz w:val="26"/>
          <w:szCs w:val="26"/>
        </w:rPr>
        <w:t>.</w:t>
      </w:r>
    </w:p>
    <w:p w14:paraId="6CD0F226" w14:textId="6C111EF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C. </w:t>
      </w:r>
      <w:r w:rsidRPr="00483971">
        <w:rPr>
          <w:sz w:val="26"/>
          <w:szCs w:val="26"/>
          <w:lang w:val="vi-VN"/>
        </w:rPr>
        <w:t>Chấp hành đúng quy định của pháp luật về thuế, kế toán, thống kê và công khai ngân sách</w:t>
      </w:r>
      <w:r w:rsidRPr="00483971">
        <w:rPr>
          <w:sz w:val="26"/>
          <w:szCs w:val="26"/>
          <w:lang w:val="es-ES"/>
        </w:rPr>
        <w:t>.</w:t>
      </w:r>
    </w:p>
    <w:p w14:paraId="26E68FA5"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D. </w:t>
      </w:r>
      <w:r w:rsidRPr="00483971">
        <w:rPr>
          <w:sz w:val="26"/>
          <w:szCs w:val="26"/>
          <w:lang w:val="vi-VN"/>
        </w:rPr>
        <w:t>Kế hoạch tài chính do Quốc hội thông qua và giám sát, Chính phủ thực hiện</w:t>
      </w:r>
      <w:r w:rsidRPr="00483971">
        <w:rPr>
          <w:sz w:val="26"/>
          <w:szCs w:val="26"/>
        </w:rPr>
        <w:t>.</w:t>
      </w:r>
    </w:p>
    <w:p w14:paraId="76217FE2" w14:textId="77777777" w:rsidR="00483971" w:rsidRPr="00483971" w:rsidRDefault="00483971" w:rsidP="000C2621">
      <w:pPr>
        <w:spacing w:line="276" w:lineRule="auto"/>
        <w:jc w:val="both"/>
        <w:rPr>
          <w:sz w:val="26"/>
          <w:szCs w:val="26"/>
          <w:lang w:val="vi-VN"/>
        </w:rPr>
      </w:pPr>
      <w:r w:rsidRPr="00483971">
        <w:rPr>
          <w:b/>
          <w:sz w:val="26"/>
          <w:szCs w:val="26"/>
        </w:rPr>
        <w:t xml:space="preserve">Câu 15. </w:t>
      </w:r>
      <w:r w:rsidRPr="00483971">
        <w:rPr>
          <w:sz w:val="26"/>
          <w:szCs w:val="26"/>
          <w:lang w:val="vi-VN"/>
        </w:rPr>
        <w:t>Công ty H chuyên nhập khẩu xăng dầu từ nước ngoài về tiêu thụ trong nước. Trong trường hợp này công ty H phải nộp thuế nào vào ngân sách nhà nước?</w:t>
      </w:r>
    </w:p>
    <w:p w14:paraId="7E340439"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A. </w:t>
      </w:r>
      <w:r w:rsidRPr="00483971">
        <w:rPr>
          <w:sz w:val="26"/>
          <w:szCs w:val="26"/>
          <w:lang w:val="vi-VN"/>
        </w:rPr>
        <w:t>Thuế giá trị gia tăng, thuế thu nhập cá nhân</w:t>
      </w:r>
      <w:r w:rsidRPr="00483971">
        <w:rPr>
          <w:sz w:val="26"/>
          <w:szCs w:val="26"/>
        </w:rPr>
        <w:t>.</w:t>
      </w:r>
    </w:p>
    <w:p w14:paraId="2C92FA1E"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B. </w:t>
      </w:r>
      <w:r w:rsidRPr="00483971">
        <w:rPr>
          <w:sz w:val="26"/>
          <w:szCs w:val="26"/>
          <w:lang w:val="vi-VN"/>
        </w:rPr>
        <w:t>Thuế thu nhập cá nhân, thuế tiêu thụ đặc biệt</w:t>
      </w:r>
      <w:r w:rsidRPr="00483971">
        <w:rPr>
          <w:sz w:val="26"/>
          <w:szCs w:val="26"/>
        </w:rPr>
        <w:t>.</w:t>
      </w:r>
    </w:p>
    <w:p w14:paraId="1D920AAC"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C. </w:t>
      </w:r>
      <w:r w:rsidRPr="00483971">
        <w:rPr>
          <w:sz w:val="26"/>
          <w:szCs w:val="26"/>
          <w:lang w:val="vi-VN"/>
        </w:rPr>
        <w:t>Thuế xuất nhập khẩu, thuế bảo vệ môi trường</w:t>
      </w:r>
      <w:r w:rsidRPr="00483971">
        <w:rPr>
          <w:sz w:val="26"/>
          <w:szCs w:val="26"/>
        </w:rPr>
        <w:t>.</w:t>
      </w:r>
    </w:p>
    <w:p w14:paraId="06B01DB0"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D. </w:t>
      </w:r>
      <w:r w:rsidRPr="00483971">
        <w:rPr>
          <w:sz w:val="26"/>
          <w:szCs w:val="26"/>
          <w:lang w:val="vi-VN"/>
        </w:rPr>
        <w:t>Thuế tài nguyên, thuế sử dụng đất nông nghiệp</w:t>
      </w:r>
      <w:r w:rsidRPr="00483971">
        <w:rPr>
          <w:sz w:val="26"/>
          <w:szCs w:val="26"/>
        </w:rPr>
        <w:t>.</w:t>
      </w:r>
    </w:p>
    <w:p w14:paraId="2D6F9B11" w14:textId="77777777" w:rsidR="00483971" w:rsidRPr="00483971" w:rsidRDefault="00483971" w:rsidP="000C2621">
      <w:pPr>
        <w:spacing w:line="276" w:lineRule="auto"/>
        <w:jc w:val="both"/>
        <w:rPr>
          <w:sz w:val="26"/>
          <w:szCs w:val="26"/>
        </w:rPr>
      </w:pPr>
      <w:r w:rsidRPr="00483971">
        <w:rPr>
          <w:b/>
          <w:sz w:val="26"/>
          <w:szCs w:val="26"/>
        </w:rPr>
        <w:t xml:space="preserve">Câu 16. </w:t>
      </w:r>
      <w:r w:rsidRPr="00483971">
        <w:rPr>
          <w:sz w:val="26"/>
          <w:szCs w:val="26"/>
          <w:lang w:val="vi-VN"/>
        </w:rPr>
        <w:t>Công dân khi phát hiện doanh nghiệp không nộp thuế, trốn thuế thì cần làm gì cho đúng pháp luật</w:t>
      </w:r>
      <w:r w:rsidRPr="00483971">
        <w:rPr>
          <w:sz w:val="26"/>
          <w:szCs w:val="26"/>
        </w:rPr>
        <w:t>?</w:t>
      </w:r>
    </w:p>
    <w:p w14:paraId="2D9CA282" w14:textId="77777777" w:rsidR="00483971" w:rsidRPr="00483971" w:rsidRDefault="00483971" w:rsidP="000C2621">
      <w:pPr>
        <w:tabs>
          <w:tab w:val="left" w:pos="283"/>
          <w:tab w:val="left" w:pos="5528"/>
        </w:tabs>
        <w:spacing w:line="276" w:lineRule="auto"/>
        <w:jc w:val="both"/>
        <w:rPr>
          <w:sz w:val="26"/>
          <w:szCs w:val="26"/>
        </w:rPr>
      </w:pPr>
      <w:r w:rsidRPr="00483971">
        <w:rPr>
          <w:rStyle w:val="YoungMixChar"/>
          <w:b/>
          <w:sz w:val="26"/>
          <w:szCs w:val="26"/>
        </w:rPr>
        <w:tab/>
        <w:t xml:space="preserve">A. </w:t>
      </w:r>
      <w:r w:rsidRPr="00483971">
        <w:rPr>
          <w:sz w:val="26"/>
          <w:szCs w:val="26"/>
          <w:lang w:val="vi-VN"/>
        </w:rPr>
        <w:t>Báo cho cơ quan chức năng</w:t>
      </w:r>
      <w:r w:rsidRPr="00483971">
        <w:rPr>
          <w:sz w:val="26"/>
          <w:szCs w:val="26"/>
        </w:rPr>
        <w:t>.</w:t>
      </w:r>
      <w:r w:rsidRPr="00483971">
        <w:rPr>
          <w:rStyle w:val="YoungMixChar"/>
          <w:b/>
          <w:sz w:val="26"/>
          <w:szCs w:val="26"/>
        </w:rPr>
        <w:tab/>
        <w:t xml:space="preserve">B. </w:t>
      </w:r>
      <w:r w:rsidRPr="00483971">
        <w:rPr>
          <w:sz w:val="26"/>
          <w:szCs w:val="26"/>
          <w:lang w:val="vi-VN"/>
        </w:rPr>
        <w:t>Chỉ nói cho bạn nghe để biết</w:t>
      </w:r>
      <w:r w:rsidRPr="00483971">
        <w:rPr>
          <w:sz w:val="26"/>
          <w:szCs w:val="26"/>
        </w:rPr>
        <w:t>.</w:t>
      </w:r>
    </w:p>
    <w:p w14:paraId="6D132C11" w14:textId="77777777" w:rsidR="00483971" w:rsidRPr="00483971" w:rsidRDefault="00483971" w:rsidP="000C2621">
      <w:pPr>
        <w:tabs>
          <w:tab w:val="left" w:pos="283"/>
          <w:tab w:val="left" w:pos="5528"/>
        </w:tabs>
        <w:spacing w:line="276" w:lineRule="auto"/>
        <w:jc w:val="both"/>
        <w:rPr>
          <w:sz w:val="26"/>
          <w:szCs w:val="26"/>
        </w:rPr>
      </w:pPr>
      <w:r w:rsidRPr="00483971">
        <w:rPr>
          <w:rStyle w:val="YoungMixChar"/>
          <w:b/>
          <w:sz w:val="26"/>
          <w:szCs w:val="26"/>
        </w:rPr>
        <w:tab/>
        <w:t xml:space="preserve">C. </w:t>
      </w:r>
      <w:r w:rsidRPr="00483971">
        <w:rPr>
          <w:bCs/>
          <w:sz w:val="26"/>
          <w:szCs w:val="26"/>
          <w:lang w:val="vi-VN"/>
        </w:rPr>
        <w:t>Im lặng cứ để cho sự việc diễn ra</w:t>
      </w:r>
      <w:r w:rsidRPr="00483971">
        <w:rPr>
          <w:sz w:val="26"/>
          <w:szCs w:val="26"/>
        </w:rPr>
        <w:t>.</w:t>
      </w:r>
      <w:r w:rsidRPr="00483971">
        <w:rPr>
          <w:rStyle w:val="YoungMixChar"/>
          <w:b/>
          <w:sz w:val="26"/>
          <w:szCs w:val="26"/>
        </w:rPr>
        <w:tab/>
        <w:t xml:space="preserve">D. </w:t>
      </w:r>
      <w:r w:rsidRPr="00483971">
        <w:rPr>
          <w:sz w:val="26"/>
          <w:szCs w:val="26"/>
          <w:lang w:val="vi-VN"/>
        </w:rPr>
        <w:t>Không làm gì cả.</w:t>
      </w:r>
    </w:p>
    <w:p w14:paraId="138E7606" w14:textId="77777777" w:rsidR="00483971" w:rsidRPr="00483971" w:rsidRDefault="00483971" w:rsidP="000C2621">
      <w:pPr>
        <w:spacing w:line="276" w:lineRule="auto"/>
        <w:jc w:val="both"/>
        <w:rPr>
          <w:sz w:val="26"/>
          <w:szCs w:val="26"/>
        </w:rPr>
      </w:pPr>
      <w:r w:rsidRPr="00483971">
        <w:rPr>
          <w:b/>
          <w:sz w:val="26"/>
          <w:szCs w:val="26"/>
        </w:rPr>
        <w:t xml:space="preserve">Câu 17. </w:t>
      </w:r>
      <w:r w:rsidRPr="00483971">
        <w:rPr>
          <w:sz w:val="26"/>
          <w:szCs w:val="26"/>
          <w:lang w:val="vi-VN"/>
        </w:rPr>
        <w:t>Trong báo cáo tài chính năm 2023, công ty M đạt lợi nhuận là 5 tỷ đồng. Trong trường hợp này Công ty M phải nộp thuế nào cho ngân sách nhà nước</w:t>
      </w:r>
      <w:r w:rsidRPr="00483971">
        <w:rPr>
          <w:sz w:val="26"/>
          <w:szCs w:val="26"/>
        </w:rPr>
        <w:t>?</w:t>
      </w:r>
    </w:p>
    <w:p w14:paraId="5B5282BE" w14:textId="77777777" w:rsidR="00483971" w:rsidRPr="00483971" w:rsidRDefault="00483971" w:rsidP="000C2621">
      <w:pPr>
        <w:tabs>
          <w:tab w:val="left" w:pos="283"/>
          <w:tab w:val="left" w:pos="5528"/>
        </w:tabs>
        <w:spacing w:line="276" w:lineRule="auto"/>
        <w:jc w:val="both"/>
        <w:rPr>
          <w:sz w:val="26"/>
          <w:szCs w:val="26"/>
        </w:rPr>
      </w:pPr>
      <w:r w:rsidRPr="00483971">
        <w:rPr>
          <w:rStyle w:val="YoungMixChar"/>
          <w:b/>
          <w:sz w:val="26"/>
          <w:szCs w:val="26"/>
        </w:rPr>
        <w:tab/>
        <w:t xml:space="preserve">A. </w:t>
      </w:r>
      <w:r w:rsidRPr="00483971">
        <w:rPr>
          <w:sz w:val="26"/>
          <w:szCs w:val="26"/>
          <w:lang w:val="vi-VN"/>
        </w:rPr>
        <w:t>Thuế tài nguyên</w:t>
      </w:r>
      <w:r w:rsidRPr="00483971">
        <w:rPr>
          <w:sz w:val="26"/>
          <w:szCs w:val="26"/>
        </w:rPr>
        <w:t>.</w:t>
      </w:r>
      <w:r w:rsidRPr="00483971">
        <w:rPr>
          <w:rStyle w:val="YoungMixChar"/>
          <w:b/>
          <w:sz w:val="26"/>
          <w:szCs w:val="26"/>
        </w:rPr>
        <w:tab/>
        <w:t xml:space="preserve">B. </w:t>
      </w:r>
      <w:r w:rsidRPr="00483971">
        <w:rPr>
          <w:sz w:val="26"/>
          <w:szCs w:val="26"/>
          <w:lang w:val="vi-VN"/>
        </w:rPr>
        <w:t>Thuế thu nhập cá nhân</w:t>
      </w:r>
      <w:r w:rsidRPr="00483971">
        <w:rPr>
          <w:sz w:val="26"/>
          <w:szCs w:val="26"/>
        </w:rPr>
        <w:t>.</w:t>
      </w:r>
    </w:p>
    <w:p w14:paraId="076EA691" w14:textId="77777777" w:rsidR="00483971" w:rsidRPr="00483971" w:rsidRDefault="00483971" w:rsidP="000C2621">
      <w:pPr>
        <w:tabs>
          <w:tab w:val="left" w:pos="283"/>
          <w:tab w:val="left" w:pos="5528"/>
        </w:tabs>
        <w:spacing w:line="276" w:lineRule="auto"/>
        <w:jc w:val="both"/>
        <w:rPr>
          <w:sz w:val="26"/>
          <w:szCs w:val="26"/>
        </w:rPr>
      </w:pPr>
      <w:r w:rsidRPr="00483971">
        <w:rPr>
          <w:rStyle w:val="YoungMixChar"/>
          <w:b/>
          <w:sz w:val="26"/>
          <w:szCs w:val="26"/>
        </w:rPr>
        <w:tab/>
        <w:t xml:space="preserve">C. </w:t>
      </w:r>
      <w:r w:rsidRPr="00483971">
        <w:rPr>
          <w:sz w:val="26"/>
          <w:szCs w:val="26"/>
          <w:lang w:val="vi-VN"/>
        </w:rPr>
        <w:t>Thuế thu nhập doanh nghiệp</w:t>
      </w:r>
      <w:r w:rsidRPr="00483971">
        <w:rPr>
          <w:sz w:val="26"/>
          <w:szCs w:val="26"/>
        </w:rPr>
        <w:t>.</w:t>
      </w:r>
      <w:r w:rsidRPr="00483971">
        <w:rPr>
          <w:rStyle w:val="YoungMixChar"/>
          <w:b/>
          <w:sz w:val="26"/>
          <w:szCs w:val="26"/>
        </w:rPr>
        <w:tab/>
        <w:t xml:space="preserve">D. </w:t>
      </w:r>
      <w:r w:rsidRPr="00483971">
        <w:rPr>
          <w:sz w:val="26"/>
          <w:szCs w:val="26"/>
          <w:lang w:val="vi-VN"/>
        </w:rPr>
        <w:t>Thuế giá trị gia tăng</w:t>
      </w:r>
      <w:r w:rsidRPr="00483971">
        <w:rPr>
          <w:sz w:val="26"/>
          <w:szCs w:val="26"/>
        </w:rPr>
        <w:t>.</w:t>
      </w:r>
    </w:p>
    <w:p w14:paraId="3AF8BF99" w14:textId="77777777" w:rsidR="00483971" w:rsidRPr="00483971" w:rsidRDefault="00483971" w:rsidP="000C2621">
      <w:pPr>
        <w:spacing w:line="276" w:lineRule="auto"/>
        <w:jc w:val="both"/>
        <w:rPr>
          <w:sz w:val="26"/>
          <w:szCs w:val="26"/>
        </w:rPr>
      </w:pPr>
      <w:r w:rsidRPr="00483971">
        <w:rPr>
          <w:b/>
          <w:sz w:val="26"/>
          <w:szCs w:val="26"/>
        </w:rPr>
        <w:t xml:space="preserve">Câu 18. </w:t>
      </w:r>
      <w:r w:rsidRPr="00483971">
        <w:rPr>
          <w:sz w:val="26"/>
          <w:szCs w:val="26"/>
          <w:lang w:val="vi-VN"/>
        </w:rPr>
        <w:t>Công ty P có 20 thành viên chính thức. Trong đó, Nhà nước giữ 50% vốn điều lệ của công ty P còn lại là của các cá nhân khác. Hỏi công ty P thuộc loại hình doanh nghiệp nào</w:t>
      </w:r>
      <w:r w:rsidRPr="00483971">
        <w:rPr>
          <w:sz w:val="26"/>
          <w:szCs w:val="26"/>
        </w:rPr>
        <w:t>?</w:t>
      </w:r>
    </w:p>
    <w:p w14:paraId="73DB2FE3" w14:textId="77777777" w:rsidR="00483971" w:rsidRPr="00483971" w:rsidRDefault="00483971" w:rsidP="000C2621">
      <w:pPr>
        <w:tabs>
          <w:tab w:val="left" w:pos="283"/>
          <w:tab w:val="left" w:pos="5528"/>
        </w:tabs>
        <w:spacing w:line="276" w:lineRule="auto"/>
        <w:jc w:val="both"/>
        <w:rPr>
          <w:sz w:val="26"/>
          <w:szCs w:val="26"/>
        </w:rPr>
      </w:pPr>
      <w:r w:rsidRPr="00483971">
        <w:rPr>
          <w:rStyle w:val="YoungMixChar"/>
          <w:b/>
          <w:sz w:val="26"/>
          <w:szCs w:val="26"/>
        </w:rPr>
        <w:tab/>
        <w:t xml:space="preserve">A. </w:t>
      </w:r>
      <w:r w:rsidRPr="00483971">
        <w:rPr>
          <w:sz w:val="26"/>
          <w:szCs w:val="26"/>
          <w:lang w:val="vi-VN"/>
        </w:rPr>
        <w:t>Công ty trách nhiệm hữu hạn</w:t>
      </w:r>
      <w:r w:rsidRPr="00483971">
        <w:rPr>
          <w:sz w:val="26"/>
          <w:szCs w:val="26"/>
        </w:rPr>
        <w:t>.</w:t>
      </w:r>
      <w:r w:rsidRPr="00483971">
        <w:rPr>
          <w:rStyle w:val="YoungMixChar"/>
          <w:b/>
          <w:sz w:val="26"/>
          <w:szCs w:val="26"/>
        </w:rPr>
        <w:tab/>
        <w:t xml:space="preserve">B. </w:t>
      </w:r>
      <w:r w:rsidRPr="00483971">
        <w:rPr>
          <w:sz w:val="26"/>
          <w:szCs w:val="26"/>
          <w:lang w:val="vi-VN"/>
        </w:rPr>
        <w:t>Công ty cổ phần</w:t>
      </w:r>
      <w:r w:rsidRPr="00483971">
        <w:rPr>
          <w:sz w:val="26"/>
          <w:szCs w:val="26"/>
        </w:rPr>
        <w:t>.</w:t>
      </w:r>
    </w:p>
    <w:p w14:paraId="3AC91977" w14:textId="77777777" w:rsidR="00483971" w:rsidRPr="00483971" w:rsidRDefault="00483971" w:rsidP="000C2621">
      <w:pPr>
        <w:tabs>
          <w:tab w:val="left" w:pos="283"/>
          <w:tab w:val="left" w:pos="5528"/>
        </w:tabs>
        <w:spacing w:line="276" w:lineRule="auto"/>
        <w:jc w:val="both"/>
        <w:rPr>
          <w:sz w:val="26"/>
          <w:szCs w:val="26"/>
        </w:rPr>
      </w:pPr>
      <w:r w:rsidRPr="00483971">
        <w:rPr>
          <w:rStyle w:val="YoungMixChar"/>
          <w:b/>
          <w:sz w:val="26"/>
          <w:szCs w:val="26"/>
        </w:rPr>
        <w:tab/>
        <w:t xml:space="preserve">C. </w:t>
      </w:r>
      <w:r w:rsidRPr="00483971">
        <w:rPr>
          <w:sz w:val="26"/>
          <w:szCs w:val="26"/>
          <w:lang w:val="vi-VN"/>
        </w:rPr>
        <w:t>Doanh nghiệp nhà nước</w:t>
      </w:r>
      <w:r w:rsidRPr="00483971">
        <w:rPr>
          <w:sz w:val="26"/>
          <w:szCs w:val="26"/>
        </w:rPr>
        <w:t>.</w:t>
      </w:r>
      <w:r w:rsidRPr="00483971">
        <w:rPr>
          <w:rStyle w:val="YoungMixChar"/>
          <w:b/>
          <w:sz w:val="26"/>
          <w:szCs w:val="26"/>
        </w:rPr>
        <w:tab/>
        <w:t xml:space="preserve">D. </w:t>
      </w:r>
      <w:r w:rsidRPr="00483971">
        <w:rPr>
          <w:bCs/>
          <w:sz w:val="26"/>
          <w:szCs w:val="26"/>
          <w:lang w:val="vi-VN"/>
        </w:rPr>
        <w:t>Doanh nghiệp tư nhân</w:t>
      </w:r>
      <w:r w:rsidRPr="00483971">
        <w:rPr>
          <w:bCs/>
          <w:sz w:val="26"/>
          <w:szCs w:val="26"/>
          <w:lang w:val="es-ES"/>
        </w:rPr>
        <w:t>.</w:t>
      </w:r>
    </w:p>
    <w:p w14:paraId="4FE2C9C3" w14:textId="77777777" w:rsidR="00483971" w:rsidRPr="00483971" w:rsidRDefault="00483971" w:rsidP="000C2621">
      <w:pPr>
        <w:spacing w:line="276" w:lineRule="auto"/>
        <w:jc w:val="both"/>
        <w:rPr>
          <w:sz w:val="26"/>
          <w:szCs w:val="26"/>
        </w:rPr>
      </w:pPr>
      <w:r w:rsidRPr="00483971">
        <w:rPr>
          <w:b/>
          <w:sz w:val="26"/>
          <w:szCs w:val="26"/>
        </w:rPr>
        <w:t xml:space="preserve">Câu 19. </w:t>
      </w:r>
      <w:r w:rsidRPr="00483971">
        <w:rPr>
          <w:sz w:val="26"/>
          <w:szCs w:val="26"/>
          <w:lang w:val="vi-VN"/>
        </w:rPr>
        <w:t>Một trong những ưu điểm của cơ chế thị trường là gì</w:t>
      </w:r>
      <w:r w:rsidRPr="00483971">
        <w:rPr>
          <w:sz w:val="26"/>
          <w:szCs w:val="26"/>
        </w:rPr>
        <w:t>?</w:t>
      </w:r>
    </w:p>
    <w:p w14:paraId="59F738B2" w14:textId="7D0C5B8C" w:rsidR="00483971" w:rsidRPr="00483971" w:rsidRDefault="00483971" w:rsidP="000C2621">
      <w:pPr>
        <w:tabs>
          <w:tab w:val="left" w:pos="283"/>
          <w:tab w:val="left" w:pos="5529"/>
        </w:tabs>
        <w:spacing w:line="276" w:lineRule="auto"/>
        <w:jc w:val="both"/>
        <w:rPr>
          <w:sz w:val="26"/>
          <w:szCs w:val="26"/>
        </w:rPr>
      </w:pPr>
      <w:r w:rsidRPr="00483971">
        <w:rPr>
          <w:rStyle w:val="YoungMixChar"/>
          <w:b/>
          <w:sz w:val="26"/>
          <w:szCs w:val="26"/>
        </w:rPr>
        <w:tab/>
        <w:t xml:space="preserve">A. </w:t>
      </w:r>
      <w:r w:rsidRPr="00483971">
        <w:rPr>
          <w:sz w:val="26"/>
          <w:szCs w:val="26"/>
          <w:lang w:val="vi-VN"/>
        </w:rPr>
        <w:t>Suy thoái tài nguyên</w:t>
      </w:r>
      <w:r w:rsidRPr="00483971">
        <w:rPr>
          <w:sz w:val="26"/>
          <w:szCs w:val="26"/>
          <w:lang w:val="pt-BR"/>
        </w:rPr>
        <w:t>.</w:t>
      </w:r>
      <w:r w:rsidRPr="00483971">
        <w:rPr>
          <w:sz w:val="26"/>
          <w:szCs w:val="26"/>
        </w:rPr>
        <w:tab/>
      </w:r>
      <w:r w:rsidRPr="00483971">
        <w:rPr>
          <w:rStyle w:val="YoungMixChar"/>
          <w:b/>
          <w:sz w:val="26"/>
          <w:szCs w:val="26"/>
        </w:rPr>
        <w:t xml:space="preserve">B. </w:t>
      </w:r>
      <w:r w:rsidRPr="00483971">
        <w:rPr>
          <w:bCs/>
          <w:sz w:val="26"/>
          <w:szCs w:val="26"/>
          <w:lang w:val="vi-VN"/>
        </w:rPr>
        <w:t>Phân hoá giàu nghèo tăng</w:t>
      </w:r>
      <w:r w:rsidRPr="00483971">
        <w:rPr>
          <w:sz w:val="26"/>
          <w:szCs w:val="26"/>
        </w:rPr>
        <w:t>.</w:t>
      </w:r>
    </w:p>
    <w:p w14:paraId="48598F70" w14:textId="5AF01A0C" w:rsidR="00483971" w:rsidRPr="00483971" w:rsidRDefault="00483971" w:rsidP="000C2621">
      <w:pPr>
        <w:tabs>
          <w:tab w:val="left" w:pos="283"/>
          <w:tab w:val="left" w:pos="5529"/>
        </w:tabs>
        <w:spacing w:line="276" w:lineRule="auto"/>
        <w:jc w:val="both"/>
        <w:rPr>
          <w:sz w:val="26"/>
          <w:szCs w:val="26"/>
        </w:rPr>
      </w:pPr>
      <w:r w:rsidRPr="00483971">
        <w:rPr>
          <w:rStyle w:val="YoungMixChar"/>
          <w:b/>
          <w:sz w:val="26"/>
          <w:szCs w:val="26"/>
        </w:rPr>
        <w:tab/>
        <w:t xml:space="preserve">C. </w:t>
      </w:r>
      <w:r w:rsidRPr="00483971">
        <w:rPr>
          <w:sz w:val="26"/>
          <w:szCs w:val="26"/>
          <w:lang w:val="vi-VN"/>
        </w:rPr>
        <w:t>Tiềm ẩn nguy cơ khủng hoảng</w:t>
      </w:r>
      <w:r w:rsidRPr="00483971">
        <w:rPr>
          <w:sz w:val="26"/>
          <w:szCs w:val="26"/>
          <w:lang w:val="es-ES"/>
        </w:rPr>
        <w:t>.</w:t>
      </w:r>
      <w:r w:rsidRPr="00483971">
        <w:rPr>
          <w:sz w:val="26"/>
          <w:szCs w:val="26"/>
        </w:rPr>
        <w:tab/>
      </w:r>
      <w:r w:rsidRPr="00483971">
        <w:rPr>
          <w:rStyle w:val="YoungMixChar"/>
          <w:b/>
          <w:sz w:val="26"/>
          <w:szCs w:val="26"/>
        </w:rPr>
        <w:t xml:space="preserve">D. </w:t>
      </w:r>
      <w:r w:rsidRPr="00483971">
        <w:rPr>
          <w:sz w:val="26"/>
          <w:szCs w:val="26"/>
          <w:lang w:val="vi-VN"/>
        </w:rPr>
        <w:t>Kích thích hoạt động sản xuất của chủ thể</w:t>
      </w:r>
      <w:r w:rsidRPr="00483971">
        <w:rPr>
          <w:sz w:val="26"/>
          <w:szCs w:val="26"/>
        </w:rPr>
        <w:t>.</w:t>
      </w:r>
    </w:p>
    <w:p w14:paraId="2EE08EA2" w14:textId="77777777" w:rsidR="00483971" w:rsidRPr="00483971" w:rsidRDefault="00483971" w:rsidP="000C2621">
      <w:pPr>
        <w:spacing w:line="276" w:lineRule="auto"/>
        <w:jc w:val="both"/>
        <w:rPr>
          <w:sz w:val="26"/>
          <w:szCs w:val="26"/>
        </w:rPr>
      </w:pPr>
      <w:r w:rsidRPr="00483971">
        <w:rPr>
          <w:b/>
          <w:sz w:val="26"/>
          <w:szCs w:val="26"/>
        </w:rPr>
        <w:t xml:space="preserve">Câu 20. </w:t>
      </w:r>
      <w:r w:rsidRPr="00483971">
        <w:rPr>
          <w:sz w:val="26"/>
          <w:szCs w:val="26"/>
          <w:lang w:val="vi-VN"/>
        </w:rPr>
        <w:t>Thuế thu nhập doanh nghiệp được phân loại thuộc nhóm thuế gì</w:t>
      </w:r>
      <w:r w:rsidRPr="00483971">
        <w:rPr>
          <w:sz w:val="26"/>
          <w:szCs w:val="26"/>
        </w:rPr>
        <w:t>?</w:t>
      </w:r>
    </w:p>
    <w:p w14:paraId="77CCB99C" w14:textId="77777777" w:rsidR="00483971" w:rsidRPr="00483971" w:rsidRDefault="00483971" w:rsidP="000C2621">
      <w:pPr>
        <w:tabs>
          <w:tab w:val="left" w:pos="283"/>
          <w:tab w:val="left" w:pos="2906"/>
          <w:tab w:val="left" w:pos="5528"/>
          <w:tab w:val="left" w:pos="8150"/>
        </w:tabs>
        <w:spacing w:line="276" w:lineRule="auto"/>
        <w:jc w:val="both"/>
        <w:rPr>
          <w:sz w:val="26"/>
          <w:szCs w:val="26"/>
        </w:rPr>
      </w:pPr>
      <w:r w:rsidRPr="00483971">
        <w:rPr>
          <w:rStyle w:val="YoungMixChar"/>
          <w:b/>
          <w:sz w:val="26"/>
          <w:szCs w:val="26"/>
        </w:rPr>
        <w:tab/>
        <w:t xml:space="preserve">A. </w:t>
      </w:r>
      <w:r w:rsidRPr="00483971">
        <w:rPr>
          <w:sz w:val="26"/>
          <w:szCs w:val="26"/>
          <w:lang w:val="vi-VN"/>
        </w:rPr>
        <w:t>Thuế bắt buộc</w:t>
      </w:r>
      <w:r w:rsidRPr="00483971">
        <w:rPr>
          <w:sz w:val="26"/>
          <w:szCs w:val="26"/>
        </w:rPr>
        <w:t>.</w:t>
      </w:r>
      <w:r w:rsidRPr="00483971">
        <w:rPr>
          <w:rStyle w:val="YoungMixChar"/>
          <w:b/>
          <w:sz w:val="26"/>
          <w:szCs w:val="26"/>
        </w:rPr>
        <w:tab/>
        <w:t xml:space="preserve">B. </w:t>
      </w:r>
      <w:r w:rsidRPr="00483971">
        <w:rPr>
          <w:sz w:val="26"/>
          <w:szCs w:val="26"/>
          <w:lang w:val="vi-VN"/>
        </w:rPr>
        <w:t>Thuế gián thu.</w:t>
      </w:r>
      <w:r w:rsidRPr="00483971">
        <w:rPr>
          <w:rStyle w:val="YoungMixChar"/>
          <w:b/>
          <w:sz w:val="26"/>
          <w:szCs w:val="26"/>
        </w:rPr>
        <w:tab/>
        <w:t xml:space="preserve">C. </w:t>
      </w:r>
      <w:r w:rsidRPr="00483971">
        <w:rPr>
          <w:sz w:val="26"/>
          <w:szCs w:val="26"/>
          <w:lang w:val="vi-VN"/>
        </w:rPr>
        <w:t>Thuế trực thu.</w:t>
      </w:r>
      <w:r w:rsidRPr="00483971">
        <w:rPr>
          <w:rStyle w:val="YoungMixChar"/>
          <w:b/>
          <w:sz w:val="26"/>
          <w:szCs w:val="26"/>
        </w:rPr>
        <w:tab/>
        <w:t xml:space="preserve">D. </w:t>
      </w:r>
      <w:r w:rsidRPr="00483971">
        <w:rPr>
          <w:sz w:val="26"/>
          <w:szCs w:val="26"/>
          <w:lang w:val="vi-VN"/>
        </w:rPr>
        <w:t>Thuế phải thu</w:t>
      </w:r>
      <w:r w:rsidRPr="00483971">
        <w:rPr>
          <w:sz w:val="26"/>
          <w:szCs w:val="26"/>
        </w:rPr>
        <w:t>.</w:t>
      </w:r>
    </w:p>
    <w:p w14:paraId="03F990EF" w14:textId="77777777" w:rsidR="00483971" w:rsidRPr="00483971" w:rsidRDefault="00483971" w:rsidP="000C2621">
      <w:pPr>
        <w:spacing w:line="276" w:lineRule="auto"/>
        <w:jc w:val="both"/>
        <w:rPr>
          <w:sz w:val="26"/>
          <w:szCs w:val="26"/>
        </w:rPr>
      </w:pPr>
      <w:r w:rsidRPr="00483971">
        <w:rPr>
          <w:b/>
          <w:sz w:val="26"/>
          <w:szCs w:val="26"/>
        </w:rPr>
        <w:lastRenderedPageBreak/>
        <w:t xml:space="preserve">Câu 21. </w:t>
      </w:r>
      <w:r w:rsidRPr="00483971">
        <w:rPr>
          <w:sz w:val="26"/>
          <w:szCs w:val="26"/>
          <w:lang w:val="vi-VN"/>
        </w:rPr>
        <w:t>Theo quy định của pháp luât, thuế thu nhập cá nhân được tính cho những người có thu nhập từ bao nhiêu/tháng (không tính các khoản giảm trừ gia cảnh theo quy định)</w:t>
      </w:r>
      <w:r w:rsidRPr="00483971">
        <w:rPr>
          <w:sz w:val="26"/>
          <w:szCs w:val="26"/>
        </w:rPr>
        <w:t>?</w:t>
      </w:r>
    </w:p>
    <w:p w14:paraId="1839CCA9" w14:textId="77777777" w:rsidR="00483971" w:rsidRPr="00483971" w:rsidRDefault="00483971" w:rsidP="000C2621">
      <w:pPr>
        <w:tabs>
          <w:tab w:val="left" w:pos="283"/>
          <w:tab w:val="left" w:pos="5528"/>
        </w:tabs>
        <w:spacing w:line="276" w:lineRule="auto"/>
        <w:jc w:val="both"/>
        <w:rPr>
          <w:sz w:val="26"/>
          <w:szCs w:val="26"/>
        </w:rPr>
      </w:pPr>
      <w:r w:rsidRPr="00483971">
        <w:rPr>
          <w:rStyle w:val="YoungMixChar"/>
          <w:b/>
          <w:sz w:val="26"/>
          <w:szCs w:val="26"/>
        </w:rPr>
        <w:tab/>
        <w:t xml:space="preserve">A. </w:t>
      </w:r>
      <w:r w:rsidRPr="00483971">
        <w:rPr>
          <w:bCs/>
          <w:sz w:val="26"/>
          <w:szCs w:val="26"/>
          <w:lang w:val="vi-VN"/>
        </w:rPr>
        <w:t>Trên</w:t>
      </w:r>
      <w:r w:rsidRPr="00483971">
        <w:rPr>
          <w:b/>
          <w:sz w:val="26"/>
          <w:szCs w:val="26"/>
          <w:lang w:val="vi-VN"/>
        </w:rPr>
        <w:t xml:space="preserve"> </w:t>
      </w:r>
      <w:r w:rsidRPr="00483971">
        <w:rPr>
          <w:sz w:val="26"/>
          <w:szCs w:val="26"/>
          <w:lang w:val="vi-VN"/>
        </w:rPr>
        <w:t>10 triệu/tháng</w:t>
      </w:r>
      <w:r w:rsidRPr="00483971">
        <w:rPr>
          <w:sz w:val="26"/>
          <w:szCs w:val="26"/>
        </w:rPr>
        <w:t>.</w:t>
      </w:r>
      <w:r w:rsidRPr="00483971">
        <w:rPr>
          <w:rStyle w:val="YoungMixChar"/>
          <w:b/>
          <w:sz w:val="26"/>
          <w:szCs w:val="26"/>
        </w:rPr>
        <w:tab/>
        <w:t xml:space="preserve">B. </w:t>
      </w:r>
      <w:r w:rsidRPr="00483971">
        <w:rPr>
          <w:bCs/>
          <w:sz w:val="26"/>
          <w:szCs w:val="26"/>
          <w:lang w:val="vi-VN"/>
        </w:rPr>
        <w:t xml:space="preserve">Trên </w:t>
      </w:r>
      <w:r w:rsidRPr="00483971">
        <w:rPr>
          <w:sz w:val="26"/>
          <w:szCs w:val="26"/>
          <w:lang w:val="vi-VN"/>
        </w:rPr>
        <w:t>20 triệu/tháng</w:t>
      </w:r>
      <w:r w:rsidRPr="00483971">
        <w:rPr>
          <w:sz w:val="26"/>
          <w:szCs w:val="26"/>
        </w:rPr>
        <w:t>.</w:t>
      </w:r>
    </w:p>
    <w:p w14:paraId="7C6D2CD5" w14:textId="77777777" w:rsidR="00483971" w:rsidRPr="00483971" w:rsidRDefault="00483971" w:rsidP="000C2621">
      <w:pPr>
        <w:tabs>
          <w:tab w:val="left" w:pos="283"/>
          <w:tab w:val="left" w:pos="5528"/>
        </w:tabs>
        <w:spacing w:line="276" w:lineRule="auto"/>
        <w:jc w:val="both"/>
        <w:rPr>
          <w:sz w:val="26"/>
          <w:szCs w:val="26"/>
        </w:rPr>
      </w:pPr>
      <w:r w:rsidRPr="00483971">
        <w:rPr>
          <w:rStyle w:val="YoungMixChar"/>
          <w:b/>
          <w:sz w:val="26"/>
          <w:szCs w:val="26"/>
        </w:rPr>
        <w:tab/>
        <w:t xml:space="preserve">C. </w:t>
      </w:r>
      <w:r w:rsidRPr="00483971">
        <w:rPr>
          <w:bCs/>
          <w:sz w:val="26"/>
          <w:szCs w:val="26"/>
          <w:lang w:val="vi-VN"/>
        </w:rPr>
        <w:t>Trên</w:t>
      </w:r>
      <w:r w:rsidRPr="00483971">
        <w:rPr>
          <w:b/>
          <w:sz w:val="26"/>
          <w:szCs w:val="26"/>
          <w:lang w:val="vi-VN"/>
        </w:rPr>
        <w:t xml:space="preserve"> </w:t>
      </w:r>
      <w:r w:rsidRPr="00483971">
        <w:rPr>
          <w:sz w:val="26"/>
          <w:szCs w:val="26"/>
          <w:lang w:val="vi-VN"/>
        </w:rPr>
        <w:t>15 triệu/tháng</w:t>
      </w:r>
      <w:r w:rsidRPr="00483971">
        <w:rPr>
          <w:sz w:val="26"/>
          <w:szCs w:val="26"/>
        </w:rPr>
        <w:t>.</w:t>
      </w:r>
      <w:r w:rsidRPr="00483971">
        <w:rPr>
          <w:rStyle w:val="YoungMixChar"/>
          <w:b/>
          <w:sz w:val="26"/>
          <w:szCs w:val="26"/>
        </w:rPr>
        <w:tab/>
        <w:t xml:space="preserve">D. </w:t>
      </w:r>
      <w:r w:rsidRPr="00483971">
        <w:rPr>
          <w:sz w:val="26"/>
          <w:szCs w:val="26"/>
          <w:lang w:val="vi-VN"/>
        </w:rPr>
        <w:t>Trên 11 triệu/tháng</w:t>
      </w:r>
      <w:r w:rsidRPr="00483971">
        <w:rPr>
          <w:sz w:val="26"/>
          <w:szCs w:val="26"/>
        </w:rPr>
        <w:t>.</w:t>
      </w:r>
    </w:p>
    <w:p w14:paraId="035DE57D" w14:textId="77777777" w:rsidR="00483971" w:rsidRPr="00483971" w:rsidRDefault="00483971" w:rsidP="000C2621">
      <w:pPr>
        <w:spacing w:line="276" w:lineRule="auto"/>
        <w:jc w:val="both"/>
        <w:rPr>
          <w:sz w:val="26"/>
          <w:szCs w:val="26"/>
        </w:rPr>
      </w:pPr>
      <w:r w:rsidRPr="00483971">
        <w:rPr>
          <w:b/>
          <w:sz w:val="26"/>
          <w:szCs w:val="26"/>
        </w:rPr>
        <w:t xml:space="preserve">Câu 22. </w:t>
      </w:r>
      <w:r w:rsidRPr="00483971">
        <w:rPr>
          <w:sz w:val="26"/>
          <w:szCs w:val="26"/>
          <w:lang w:val="vi-VN"/>
        </w:rPr>
        <w:t>Theo quy định của pháp luật, bán lẻ hàng hoá (tạp hoá) phải nộp thuế môn bài là bao nhiêu đối với mức doanh thu từ 100 triệu đến dưới 300 triệu</w:t>
      </w:r>
      <w:r w:rsidRPr="00483971">
        <w:rPr>
          <w:sz w:val="26"/>
          <w:szCs w:val="26"/>
        </w:rPr>
        <w:t>?</w:t>
      </w:r>
    </w:p>
    <w:p w14:paraId="4439947F" w14:textId="77777777" w:rsidR="00483971" w:rsidRPr="00483971" w:rsidRDefault="00483971" w:rsidP="000C2621">
      <w:pPr>
        <w:tabs>
          <w:tab w:val="left" w:pos="283"/>
          <w:tab w:val="left" w:pos="2906"/>
          <w:tab w:val="left" w:pos="5528"/>
          <w:tab w:val="left" w:pos="8150"/>
        </w:tabs>
        <w:spacing w:line="276" w:lineRule="auto"/>
        <w:jc w:val="both"/>
        <w:rPr>
          <w:sz w:val="26"/>
          <w:szCs w:val="26"/>
        </w:rPr>
      </w:pPr>
      <w:r w:rsidRPr="00483971">
        <w:rPr>
          <w:rStyle w:val="YoungMixChar"/>
          <w:b/>
          <w:sz w:val="26"/>
          <w:szCs w:val="26"/>
        </w:rPr>
        <w:tab/>
        <w:t xml:space="preserve">A. </w:t>
      </w:r>
      <w:r w:rsidRPr="00483971">
        <w:rPr>
          <w:sz w:val="26"/>
          <w:szCs w:val="26"/>
          <w:lang w:val="vi-VN"/>
        </w:rPr>
        <w:t>200 ngàn/năm</w:t>
      </w:r>
      <w:r w:rsidRPr="00483971">
        <w:rPr>
          <w:sz w:val="26"/>
          <w:szCs w:val="26"/>
          <w:lang w:val="pt-BR"/>
        </w:rPr>
        <w:t>.</w:t>
      </w:r>
      <w:r w:rsidRPr="00483971">
        <w:rPr>
          <w:rStyle w:val="YoungMixChar"/>
          <w:b/>
          <w:sz w:val="26"/>
          <w:szCs w:val="26"/>
        </w:rPr>
        <w:tab/>
        <w:t xml:space="preserve">B. </w:t>
      </w:r>
      <w:r w:rsidRPr="00483971">
        <w:rPr>
          <w:sz w:val="26"/>
          <w:szCs w:val="26"/>
          <w:lang w:val="vi-VN"/>
        </w:rPr>
        <w:t>300 ngàn/năm</w:t>
      </w:r>
      <w:r w:rsidRPr="00483971">
        <w:rPr>
          <w:sz w:val="26"/>
          <w:szCs w:val="26"/>
        </w:rPr>
        <w:t>.</w:t>
      </w:r>
      <w:r w:rsidRPr="00483971">
        <w:rPr>
          <w:rStyle w:val="YoungMixChar"/>
          <w:b/>
          <w:sz w:val="26"/>
          <w:szCs w:val="26"/>
        </w:rPr>
        <w:tab/>
        <w:t xml:space="preserve">C. </w:t>
      </w:r>
      <w:r w:rsidRPr="00483971">
        <w:rPr>
          <w:sz w:val="26"/>
          <w:szCs w:val="26"/>
          <w:lang w:val="vi-VN"/>
        </w:rPr>
        <w:t>100 ngàn/năm</w:t>
      </w:r>
      <w:r w:rsidRPr="00483971">
        <w:rPr>
          <w:sz w:val="26"/>
          <w:szCs w:val="26"/>
          <w:lang w:val="pt-BR"/>
        </w:rPr>
        <w:t>.</w:t>
      </w:r>
      <w:r w:rsidRPr="00483971">
        <w:rPr>
          <w:rStyle w:val="YoungMixChar"/>
          <w:b/>
          <w:sz w:val="26"/>
          <w:szCs w:val="26"/>
        </w:rPr>
        <w:tab/>
        <w:t xml:space="preserve">D. </w:t>
      </w:r>
      <w:r w:rsidRPr="00483971">
        <w:rPr>
          <w:bCs/>
          <w:sz w:val="26"/>
          <w:szCs w:val="26"/>
          <w:lang w:val="vi-VN"/>
        </w:rPr>
        <w:t>400 ngàn/năm</w:t>
      </w:r>
      <w:r w:rsidRPr="00483971">
        <w:rPr>
          <w:sz w:val="26"/>
          <w:szCs w:val="26"/>
        </w:rPr>
        <w:t>.</w:t>
      </w:r>
    </w:p>
    <w:p w14:paraId="7002ACCB" w14:textId="77777777" w:rsidR="00483971" w:rsidRPr="00483971" w:rsidRDefault="00483971" w:rsidP="000C2621">
      <w:pPr>
        <w:spacing w:line="276" w:lineRule="auto"/>
        <w:jc w:val="both"/>
        <w:rPr>
          <w:sz w:val="26"/>
          <w:szCs w:val="26"/>
        </w:rPr>
      </w:pPr>
      <w:r w:rsidRPr="00483971">
        <w:rPr>
          <w:b/>
          <w:sz w:val="26"/>
          <w:szCs w:val="26"/>
        </w:rPr>
        <w:t xml:space="preserve">Câu 23. </w:t>
      </w:r>
      <w:r w:rsidRPr="00483971">
        <w:rPr>
          <w:sz w:val="26"/>
          <w:szCs w:val="26"/>
          <w:lang w:val="vi-VN"/>
        </w:rPr>
        <w:t>Giá cả thị trường là .......của hàng hoá, dịch vụ hình thành do các chủ thể kinh tế chi phối và vận động của thị trường quyết định tại một thời điểm nhất định. Trong dấu....là gì</w:t>
      </w:r>
      <w:r w:rsidRPr="00483971">
        <w:rPr>
          <w:sz w:val="26"/>
          <w:szCs w:val="26"/>
        </w:rPr>
        <w:t>?</w:t>
      </w:r>
    </w:p>
    <w:p w14:paraId="31ABCDBA" w14:textId="77777777" w:rsidR="00483971" w:rsidRPr="00483971" w:rsidRDefault="00483971" w:rsidP="000C2621">
      <w:pPr>
        <w:tabs>
          <w:tab w:val="left" w:pos="283"/>
          <w:tab w:val="left" w:pos="5528"/>
        </w:tabs>
        <w:spacing w:line="276" w:lineRule="auto"/>
        <w:jc w:val="both"/>
        <w:rPr>
          <w:sz w:val="26"/>
          <w:szCs w:val="26"/>
        </w:rPr>
      </w:pPr>
      <w:r w:rsidRPr="00483971">
        <w:rPr>
          <w:rStyle w:val="YoungMixChar"/>
          <w:b/>
          <w:sz w:val="26"/>
          <w:szCs w:val="26"/>
        </w:rPr>
        <w:tab/>
        <w:t xml:space="preserve">A. </w:t>
      </w:r>
      <w:r w:rsidRPr="00483971">
        <w:rPr>
          <w:sz w:val="26"/>
          <w:szCs w:val="26"/>
          <w:lang w:val="vi-VN"/>
        </w:rPr>
        <w:t>giá bán thực tế</w:t>
      </w:r>
      <w:r w:rsidRPr="00483971">
        <w:rPr>
          <w:sz w:val="26"/>
          <w:szCs w:val="26"/>
          <w:lang w:val="pt-BR"/>
        </w:rPr>
        <w:t>.</w:t>
      </w:r>
      <w:r w:rsidRPr="00483971">
        <w:rPr>
          <w:rStyle w:val="YoungMixChar"/>
          <w:b/>
          <w:sz w:val="26"/>
          <w:szCs w:val="26"/>
        </w:rPr>
        <w:tab/>
        <w:t xml:space="preserve">B. </w:t>
      </w:r>
      <w:r w:rsidRPr="00483971">
        <w:rPr>
          <w:sz w:val="26"/>
          <w:szCs w:val="26"/>
          <w:lang w:val="vi-VN"/>
        </w:rPr>
        <w:t>giá bán rẻ cho người tiêu dùng</w:t>
      </w:r>
      <w:r w:rsidRPr="00483971">
        <w:rPr>
          <w:sz w:val="26"/>
          <w:szCs w:val="26"/>
        </w:rPr>
        <w:t>.</w:t>
      </w:r>
    </w:p>
    <w:p w14:paraId="2700144A" w14:textId="77777777" w:rsidR="00483971" w:rsidRPr="00483971" w:rsidRDefault="00483971" w:rsidP="000C2621">
      <w:pPr>
        <w:tabs>
          <w:tab w:val="left" w:pos="283"/>
          <w:tab w:val="left" w:pos="5528"/>
        </w:tabs>
        <w:spacing w:line="276" w:lineRule="auto"/>
        <w:jc w:val="both"/>
        <w:rPr>
          <w:sz w:val="26"/>
          <w:szCs w:val="26"/>
        </w:rPr>
      </w:pPr>
      <w:r w:rsidRPr="00483971">
        <w:rPr>
          <w:rStyle w:val="YoungMixChar"/>
          <w:b/>
          <w:sz w:val="26"/>
          <w:szCs w:val="26"/>
        </w:rPr>
        <w:tab/>
        <w:t xml:space="preserve">C. </w:t>
      </w:r>
      <w:r w:rsidRPr="00483971">
        <w:rPr>
          <w:bCs/>
          <w:sz w:val="26"/>
          <w:szCs w:val="26"/>
          <w:lang w:val="vi-VN"/>
        </w:rPr>
        <w:t>giá thành sản phẩm</w:t>
      </w:r>
      <w:r w:rsidRPr="00483971">
        <w:rPr>
          <w:bCs/>
          <w:sz w:val="26"/>
          <w:szCs w:val="26"/>
          <w:lang w:val="es-ES"/>
        </w:rPr>
        <w:t>.</w:t>
      </w:r>
      <w:r w:rsidRPr="00483971">
        <w:rPr>
          <w:rStyle w:val="YoungMixChar"/>
          <w:b/>
          <w:sz w:val="26"/>
          <w:szCs w:val="26"/>
        </w:rPr>
        <w:tab/>
        <w:t xml:space="preserve">D. </w:t>
      </w:r>
      <w:r w:rsidRPr="00483971">
        <w:rPr>
          <w:sz w:val="26"/>
          <w:szCs w:val="26"/>
          <w:lang w:val="vi-VN"/>
        </w:rPr>
        <w:t>giá bán cao cho người tiêu dùng</w:t>
      </w:r>
      <w:r w:rsidRPr="00483971">
        <w:rPr>
          <w:sz w:val="26"/>
          <w:szCs w:val="26"/>
          <w:lang w:val="pt-BR"/>
        </w:rPr>
        <w:t>.</w:t>
      </w:r>
    </w:p>
    <w:p w14:paraId="49172BCE" w14:textId="77777777" w:rsidR="00483971" w:rsidRPr="00483971" w:rsidRDefault="00483971" w:rsidP="000C2621">
      <w:pPr>
        <w:spacing w:line="276" w:lineRule="auto"/>
        <w:jc w:val="both"/>
        <w:rPr>
          <w:sz w:val="26"/>
          <w:szCs w:val="26"/>
        </w:rPr>
      </w:pPr>
      <w:r w:rsidRPr="00483971">
        <w:rPr>
          <w:b/>
          <w:sz w:val="26"/>
          <w:szCs w:val="26"/>
        </w:rPr>
        <w:t xml:space="preserve">Câu 24. </w:t>
      </w:r>
      <w:r w:rsidRPr="00483971">
        <w:rPr>
          <w:sz w:val="26"/>
          <w:szCs w:val="26"/>
          <w:lang w:val="vi-VN"/>
        </w:rPr>
        <w:t>Năm 2022, với tình hình dịch bệnh Covid-19 và lạm phát của nền kinh tế, Quốc hội đồng ý đề xuất của Chính phủ giảm thuế giá trị gia tăng một số mặt hàng từ 10% xuống 8% cho đến hết năm 2023. Việc giảm thuế thể hiện vai trò nào của thuế</w:t>
      </w:r>
      <w:r w:rsidRPr="00483971">
        <w:rPr>
          <w:sz w:val="26"/>
          <w:szCs w:val="26"/>
        </w:rPr>
        <w:t>?</w:t>
      </w:r>
    </w:p>
    <w:p w14:paraId="18F85E45"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A. </w:t>
      </w:r>
      <w:r w:rsidRPr="00483971">
        <w:rPr>
          <w:sz w:val="26"/>
          <w:szCs w:val="26"/>
          <w:lang w:val="vi-VN"/>
        </w:rPr>
        <w:t>Nguồn thu quan trọng, ổn định, lâu dài cho ngân sách nhà nước</w:t>
      </w:r>
      <w:r w:rsidRPr="00483971">
        <w:rPr>
          <w:sz w:val="26"/>
          <w:szCs w:val="26"/>
        </w:rPr>
        <w:t>.</w:t>
      </w:r>
    </w:p>
    <w:p w14:paraId="0B454E24"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B. </w:t>
      </w:r>
      <w:r w:rsidRPr="00483971">
        <w:rPr>
          <w:sz w:val="26"/>
          <w:szCs w:val="26"/>
          <w:lang w:val="vi-VN"/>
        </w:rPr>
        <w:t>Công cụ điều tiết kinh tế vĩ mô</w:t>
      </w:r>
      <w:r w:rsidRPr="00483971">
        <w:rPr>
          <w:sz w:val="26"/>
          <w:szCs w:val="26"/>
        </w:rPr>
        <w:t>.</w:t>
      </w:r>
    </w:p>
    <w:p w14:paraId="7CD38315"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C. </w:t>
      </w:r>
      <w:r w:rsidRPr="00483971">
        <w:rPr>
          <w:sz w:val="26"/>
          <w:szCs w:val="26"/>
          <w:lang w:val="vi-VN"/>
        </w:rPr>
        <w:t>Điều tiết thu nhập, thực hiện công bằng xã hội</w:t>
      </w:r>
      <w:r w:rsidRPr="00483971">
        <w:rPr>
          <w:sz w:val="26"/>
          <w:szCs w:val="26"/>
        </w:rPr>
        <w:t>.</w:t>
      </w:r>
    </w:p>
    <w:p w14:paraId="5958ABD2"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D. </w:t>
      </w:r>
      <w:r w:rsidRPr="00483971">
        <w:rPr>
          <w:sz w:val="26"/>
          <w:szCs w:val="26"/>
          <w:lang w:val="vi-VN"/>
        </w:rPr>
        <w:t>Nguồn thu chủ yếu của ngân sách</w:t>
      </w:r>
      <w:r w:rsidRPr="00483971">
        <w:rPr>
          <w:sz w:val="26"/>
          <w:szCs w:val="26"/>
        </w:rPr>
        <w:t>.</w:t>
      </w:r>
    </w:p>
    <w:p w14:paraId="39C48669" w14:textId="77777777" w:rsidR="00483971" w:rsidRPr="00483971" w:rsidRDefault="00483971" w:rsidP="000C2621">
      <w:pPr>
        <w:spacing w:line="276" w:lineRule="auto"/>
        <w:jc w:val="both"/>
        <w:rPr>
          <w:sz w:val="26"/>
          <w:szCs w:val="26"/>
        </w:rPr>
      </w:pPr>
      <w:r w:rsidRPr="00483971">
        <w:rPr>
          <w:b/>
          <w:sz w:val="26"/>
          <w:szCs w:val="26"/>
        </w:rPr>
        <w:t xml:space="preserve">Câu 25. </w:t>
      </w:r>
      <w:r w:rsidRPr="00483971">
        <w:rPr>
          <w:sz w:val="26"/>
          <w:szCs w:val="26"/>
          <w:lang w:val="vi-VN"/>
        </w:rPr>
        <w:t>Một trong các đặc điểm của ngân sách nhà nước là gì</w:t>
      </w:r>
      <w:r w:rsidRPr="00483971">
        <w:rPr>
          <w:sz w:val="26"/>
          <w:szCs w:val="26"/>
        </w:rPr>
        <w:t>?</w:t>
      </w:r>
    </w:p>
    <w:p w14:paraId="43652BEF"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A. </w:t>
      </w:r>
      <w:r w:rsidRPr="00483971">
        <w:rPr>
          <w:sz w:val="26"/>
          <w:szCs w:val="26"/>
          <w:lang w:val="vi-VN"/>
        </w:rPr>
        <w:t>Tạo nguồn vốn lớn</w:t>
      </w:r>
      <w:r w:rsidRPr="00483971">
        <w:rPr>
          <w:sz w:val="26"/>
          <w:szCs w:val="26"/>
        </w:rPr>
        <w:t>.</w:t>
      </w:r>
    </w:p>
    <w:p w14:paraId="1B5335BC"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B. </w:t>
      </w:r>
      <w:r w:rsidRPr="00483971">
        <w:rPr>
          <w:sz w:val="26"/>
          <w:szCs w:val="26"/>
          <w:lang w:val="vi-VN"/>
        </w:rPr>
        <w:t>Điều tiết hoạt động kinh tế</w:t>
      </w:r>
      <w:r w:rsidRPr="00483971">
        <w:rPr>
          <w:sz w:val="26"/>
          <w:szCs w:val="26"/>
          <w:lang w:val="pt-BR"/>
        </w:rPr>
        <w:t>.</w:t>
      </w:r>
    </w:p>
    <w:p w14:paraId="624132D4" w14:textId="77777777"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C. </w:t>
      </w:r>
      <w:r w:rsidRPr="00483971">
        <w:rPr>
          <w:sz w:val="26"/>
          <w:szCs w:val="26"/>
          <w:lang w:val="vi-VN"/>
        </w:rPr>
        <w:t>Hạn chế bất bình đẳng xã hội.</w:t>
      </w:r>
    </w:p>
    <w:p w14:paraId="7A47DE6E" w14:textId="11D6E458" w:rsidR="00483971" w:rsidRPr="00483971" w:rsidRDefault="00483971" w:rsidP="000C2621">
      <w:pPr>
        <w:tabs>
          <w:tab w:val="left" w:pos="283"/>
        </w:tabs>
        <w:spacing w:line="276" w:lineRule="auto"/>
        <w:jc w:val="both"/>
        <w:rPr>
          <w:sz w:val="26"/>
          <w:szCs w:val="26"/>
        </w:rPr>
      </w:pPr>
      <w:r w:rsidRPr="00483971">
        <w:rPr>
          <w:rStyle w:val="YoungMixChar"/>
          <w:b/>
          <w:sz w:val="26"/>
          <w:szCs w:val="26"/>
        </w:rPr>
        <w:tab/>
        <w:t xml:space="preserve">D. </w:t>
      </w:r>
      <w:r w:rsidRPr="00483971">
        <w:rPr>
          <w:sz w:val="26"/>
          <w:szCs w:val="26"/>
          <w:lang w:val="vi-VN"/>
        </w:rPr>
        <w:t>Kế hoạch tài chính được Quốc hội thông qua</w:t>
      </w:r>
      <w:r w:rsidRPr="00483971">
        <w:rPr>
          <w:sz w:val="26"/>
          <w:szCs w:val="26"/>
          <w:lang w:val="es-ES"/>
        </w:rPr>
        <w:t>.</w:t>
      </w:r>
    </w:p>
    <w:p w14:paraId="322D25FC" w14:textId="77777777" w:rsidR="00483971" w:rsidRPr="00483971" w:rsidRDefault="00483971" w:rsidP="000C2621">
      <w:pPr>
        <w:spacing w:line="276" w:lineRule="auto"/>
        <w:jc w:val="both"/>
        <w:rPr>
          <w:sz w:val="26"/>
          <w:szCs w:val="26"/>
        </w:rPr>
      </w:pPr>
      <w:r w:rsidRPr="00483971">
        <w:rPr>
          <w:b/>
          <w:sz w:val="26"/>
          <w:szCs w:val="26"/>
        </w:rPr>
        <w:t xml:space="preserve">Câu 26. </w:t>
      </w:r>
      <w:r w:rsidRPr="00483971">
        <w:rPr>
          <w:sz w:val="26"/>
          <w:szCs w:val="26"/>
          <w:lang w:val="vi-VN"/>
        </w:rPr>
        <w:t>Quá trình sử dụng lao động, vốn, nguyên liệu, nhiên liệu,...để tạo ra sản phẩm hàng hoá, dịch vụ đáp ứng nhu cầu xã hội và thu lợi nhuận. Đây là khái niệm gì</w:t>
      </w:r>
      <w:r w:rsidRPr="00483971">
        <w:rPr>
          <w:sz w:val="26"/>
          <w:szCs w:val="26"/>
        </w:rPr>
        <w:t>?</w:t>
      </w:r>
    </w:p>
    <w:p w14:paraId="0917107D" w14:textId="77777777" w:rsidR="00483971" w:rsidRPr="00483971" w:rsidRDefault="00483971" w:rsidP="000C2621">
      <w:pPr>
        <w:tabs>
          <w:tab w:val="left" w:pos="283"/>
          <w:tab w:val="left" w:pos="5528"/>
        </w:tabs>
        <w:spacing w:line="276" w:lineRule="auto"/>
        <w:jc w:val="both"/>
        <w:rPr>
          <w:sz w:val="26"/>
          <w:szCs w:val="26"/>
        </w:rPr>
      </w:pPr>
      <w:r w:rsidRPr="00483971">
        <w:rPr>
          <w:rStyle w:val="YoungMixChar"/>
          <w:b/>
          <w:sz w:val="26"/>
          <w:szCs w:val="26"/>
        </w:rPr>
        <w:tab/>
        <w:t xml:space="preserve">A. </w:t>
      </w:r>
      <w:r w:rsidRPr="00483971">
        <w:rPr>
          <w:sz w:val="26"/>
          <w:szCs w:val="26"/>
          <w:lang w:val="vi-VN"/>
        </w:rPr>
        <w:t>Quá trình lao động</w:t>
      </w:r>
      <w:r w:rsidRPr="00483971">
        <w:rPr>
          <w:sz w:val="26"/>
          <w:szCs w:val="26"/>
        </w:rPr>
        <w:t>.</w:t>
      </w:r>
      <w:r w:rsidRPr="00483971">
        <w:rPr>
          <w:rStyle w:val="YoungMixChar"/>
          <w:b/>
          <w:sz w:val="26"/>
          <w:szCs w:val="26"/>
        </w:rPr>
        <w:tab/>
        <w:t xml:space="preserve">B. </w:t>
      </w:r>
      <w:r w:rsidRPr="00483971">
        <w:rPr>
          <w:sz w:val="26"/>
          <w:szCs w:val="26"/>
          <w:lang w:val="vi-VN"/>
        </w:rPr>
        <w:t>Lao động làm việc.</w:t>
      </w:r>
    </w:p>
    <w:p w14:paraId="54E03A04" w14:textId="77777777" w:rsidR="00483971" w:rsidRPr="00483971" w:rsidRDefault="00483971" w:rsidP="000C2621">
      <w:pPr>
        <w:tabs>
          <w:tab w:val="left" w:pos="283"/>
          <w:tab w:val="left" w:pos="5528"/>
        </w:tabs>
        <w:spacing w:line="276" w:lineRule="auto"/>
        <w:jc w:val="both"/>
        <w:rPr>
          <w:sz w:val="26"/>
          <w:szCs w:val="26"/>
        </w:rPr>
      </w:pPr>
      <w:r w:rsidRPr="00483971">
        <w:rPr>
          <w:rStyle w:val="YoungMixChar"/>
          <w:b/>
          <w:sz w:val="26"/>
          <w:szCs w:val="26"/>
        </w:rPr>
        <w:tab/>
        <w:t xml:space="preserve">C. </w:t>
      </w:r>
      <w:r w:rsidRPr="00483971">
        <w:rPr>
          <w:sz w:val="26"/>
          <w:szCs w:val="26"/>
          <w:lang w:val="vi-VN"/>
        </w:rPr>
        <w:t>Sản xuất kinh doanh.</w:t>
      </w:r>
      <w:r w:rsidRPr="00483971">
        <w:rPr>
          <w:rStyle w:val="YoungMixChar"/>
          <w:b/>
          <w:sz w:val="26"/>
          <w:szCs w:val="26"/>
        </w:rPr>
        <w:tab/>
        <w:t xml:space="preserve">D. </w:t>
      </w:r>
      <w:r w:rsidRPr="00483971">
        <w:rPr>
          <w:sz w:val="26"/>
          <w:szCs w:val="26"/>
          <w:lang w:val="vi-VN"/>
        </w:rPr>
        <w:t>Quá trình sản xuất</w:t>
      </w:r>
      <w:r w:rsidRPr="00483971">
        <w:rPr>
          <w:sz w:val="26"/>
          <w:szCs w:val="26"/>
        </w:rPr>
        <w:t>.</w:t>
      </w:r>
    </w:p>
    <w:p w14:paraId="391E848B" w14:textId="77777777" w:rsidR="00483971" w:rsidRPr="00483971" w:rsidRDefault="00483971" w:rsidP="000C2621">
      <w:pPr>
        <w:spacing w:line="276" w:lineRule="auto"/>
        <w:jc w:val="both"/>
        <w:rPr>
          <w:sz w:val="26"/>
          <w:szCs w:val="26"/>
          <w:lang w:val="vi-VN"/>
        </w:rPr>
      </w:pPr>
      <w:r w:rsidRPr="00483971">
        <w:rPr>
          <w:b/>
          <w:sz w:val="26"/>
          <w:szCs w:val="26"/>
        </w:rPr>
        <w:t xml:space="preserve">Câu 27. </w:t>
      </w:r>
      <w:r w:rsidRPr="00483971">
        <w:rPr>
          <w:sz w:val="26"/>
          <w:szCs w:val="26"/>
          <w:lang w:val="vi-VN"/>
        </w:rPr>
        <w:t>Trong siêu thị G, các mặt hàng thịt heo, trứng gà, sữa tươi, văn phòng phẩm,....được niêm yết giá cả cụ thể, ngoài ra thương hiệu, thành phần của sản phẩm cũng được in rõ ràng trên bao bì để người mua dễ lựa chọn khi mua hàng. Thông tin trên thể hiện chức năng nào của giá cả thị trường?</w:t>
      </w:r>
    </w:p>
    <w:p w14:paraId="526870DA" w14:textId="584303E8" w:rsidR="00483971" w:rsidRPr="00483971" w:rsidRDefault="00483971" w:rsidP="000C2621">
      <w:pPr>
        <w:tabs>
          <w:tab w:val="left" w:pos="283"/>
          <w:tab w:val="left" w:pos="5529"/>
        </w:tabs>
        <w:spacing w:line="276" w:lineRule="auto"/>
        <w:jc w:val="both"/>
        <w:rPr>
          <w:sz w:val="26"/>
          <w:szCs w:val="26"/>
        </w:rPr>
      </w:pPr>
      <w:r w:rsidRPr="00483971">
        <w:rPr>
          <w:rStyle w:val="YoungMixChar"/>
          <w:b/>
          <w:sz w:val="26"/>
          <w:szCs w:val="26"/>
        </w:rPr>
        <w:tab/>
        <w:t xml:space="preserve">A. </w:t>
      </w:r>
      <w:r w:rsidRPr="00483971">
        <w:rPr>
          <w:sz w:val="26"/>
          <w:szCs w:val="26"/>
          <w:lang w:val="vi-VN"/>
        </w:rPr>
        <w:t>Công dụng của siêu thị</w:t>
      </w:r>
      <w:r w:rsidRPr="00483971">
        <w:rPr>
          <w:sz w:val="26"/>
          <w:szCs w:val="26"/>
        </w:rPr>
        <w:t>.</w:t>
      </w:r>
      <w:r w:rsidRPr="00483971">
        <w:rPr>
          <w:sz w:val="26"/>
          <w:szCs w:val="26"/>
        </w:rPr>
        <w:tab/>
      </w:r>
      <w:r w:rsidRPr="00483971">
        <w:rPr>
          <w:rStyle w:val="YoungMixChar"/>
          <w:b/>
          <w:sz w:val="26"/>
          <w:szCs w:val="26"/>
        </w:rPr>
        <w:t xml:space="preserve">B. </w:t>
      </w:r>
      <w:r w:rsidRPr="00483971">
        <w:rPr>
          <w:sz w:val="26"/>
          <w:szCs w:val="26"/>
          <w:lang w:val="vi-VN"/>
        </w:rPr>
        <w:t>Công cụ điều tiết, quản lí nền kinh tế</w:t>
      </w:r>
      <w:r w:rsidRPr="00483971">
        <w:rPr>
          <w:sz w:val="26"/>
          <w:szCs w:val="26"/>
        </w:rPr>
        <w:t>.</w:t>
      </w:r>
    </w:p>
    <w:p w14:paraId="1E77E43E" w14:textId="78654F10" w:rsidR="00483971" w:rsidRPr="00483971" w:rsidRDefault="00483971" w:rsidP="000C2621">
      <w:pPr>
        <w:tabs>
          <w:tab w:val="left" w:pos="283"/>
          <w:tab w:val="left" w:pos="5529"/>
        </w:tabs>
        <w:spacing w:line="276" w:lineRule="auto"/>
        <w:jc w:val="both"/>
        <w:rPr>
          <w:sz w:val="26"/>
          <w:szCs w:val="26"/>
        </w:rPr>
      </w:pPr>
      <w:r w:rsidRPr="00483971">
        <w:rPr>
          <w:rStyle w:val="YoungMixChar"/>
          <w:b/>
          <w:sz w:val="26"/>
          <w:szCs w:val="26"/>
        </w:rPr>
        <w:tab/>
        <w:t xml:space="preserve">C. </w:t>
      </w:r>
      <w:r w:rsidRPr="00483971">
        <w:rPr>
          <w:sz w:val="26"/>
          <w:szCs w:val="26"/>
          <w:lang w:val="vi-VN"/>
        </w:rPr>
        <w:t>Cung cấp thông tin.</w:t>
      </w:r>
      <w:r w:rsidRPr="00483971">
        <w:rPr>
          <w:sz w:val="26"/>
          <w:szCs w:val="26"/>
        </w:rPr>
        <w:tab/>
      </w:r>
      <w:r w:rsidRPr="00483971">
        <w:rPr>
          <w:rStyle w:val="YoungMixChar"/>
          <w:b/>
          <w:sz w:val="26"/>
          <w:szCs w:val="26"/>
        </w:rPr>
        <w:t xml:space="preserve">D. </w:t>
      </w:r>
      <w:r w:rsidRPr="00483971">
        <w:rPr>
          <w:sz w:val="26"/>
          <w:szCs w:val="26"/>
          <w:lang w:val="vi-VN"/>
        </w:rPr>
        <w:t>Phân bổ các nguồn lực sản xuất.</w:t>
      </w:r>
    </w:p>
    <w:p w14:paraId="787BD25F" w14:textId="77777777" w:rsidR="00483971" w:rsidRPr="00483971" w:rsidRDefault="00483971" w:rsidP="000C2621">
      <w:pPr>
        <w:spacing w:line="276" w:lineRule="auto"/>
        <w:jc w:val="both"/>
        <w:rPr>
          <w:sz w:val="26"/>
          <w:szCs w:val="26"/>
        </w:rPr>
      </w:pPr>
      <w:r w:rsidRPr="00483971">
        <w:rPr>
          <w:b/>
          <w:sz w:val="26"/>
          <w:szCs w:val="26"/>
        </w:rPr>
        <w:t xml:space="preserve">Câu 28. </w:t>
      </w:r>
      <w:r w:rsidRPr="00483971">
        <w:rPr>
          <w:sz w:val="26"/>
          <w:szCs w:val="26"/>
          <w:lang w:val="vi-VN"/>
        </w:rPr>
        <w:t>Khoản nộp ngân sách nhà nước bắt buộc của tổ chức, hộ gia đình, hộ kinh doanh, cá nhân theo quy định của pháp luật. Đây là khái niệm gì</w:t>
      </w:r>
      <w:r w:rsidRPr="00483971">
        <w:rPr>
          <w:sz w:val="26"/>
          <w:szCs w:val="26"/>
        </w:rPr>
        <w:t>?</w:t>
      </w:r>
    </w:p>
    <w:p w14:paraId="41427B07" w14:textId="77777777" w:rsidR="00483971" w:rsidRPr="00483971" w:rsidRDefault="00483971" w:rsidP="000C2621">
      <w:pPr>
        <w:tabs>
          <w:tab w:val="left" w:pos="283"/>
          <w:tab w:val="left" w:pos="2906"/>
          <w:tab w:val="left" w:pos="5528"/>
          <w:tab w:val="left" w:pos="8150"/>
        </w:tabs>
        <w:spacing w:line="276" w:lineRule="auto"/>
        <w:jc w:val="both"/>
        <w:rPr>
          <w:sz w:val="26"/>
          <w:szCs w:val="26"/>
        </w:rPr>
      </w:pPr>
      <w:r w:rsidRPr="00483971">
        <w:rPr>
          <w:rStyle w:val="YoungMixChar"/>
          <w:b/>
          <w:sz w:val="26"/>
          <w:szCs w:val="26"/>
        </w:rPr>
        <w:tab/>
        <w:t xml:space="preserve">A. </w:t>
      </w:r>
      <w:r w:rsidRPr="00483971">
        <w:rPr>
          <w:sz w:val="26"/>
          <w:szCs w:val="26"/>
          <w:lang w:val="vi-VN"/>
        </w:rPr>
        <w:t>Lệ phí</w:t>
      </w:r>
      <w:r w:rsidRPr="00483971">
        <w:rPr>
          <w:sz w:val="26"/>
          <w:szCs w:val="26"/>
          <w:lang w:val="es-ES"/>
        </w:rPr>
        <w:t>.</w:t>
      </w:r>
      <w:r w:rsidRPr="00483971">
        <w:rPr>
          <w:rStyle w:val="YoungMixChar"/>
          <w:b/>
          <w:sz w:val="26"/>
          <w:szCs w:val="26"/>
        </w:rPr>
        <w:tab/>
        <w:t xml:space="preserve">B. </w:t>
      </w:r>
      <w:r w:rsidRPr="00483971">
        <w:rPr>
          <w:sz w:val="26"/>
          <w:szCs w:val="26"/>
          <w:lang w:val="vi-VN"/>
        </w:rPr>
        <w:t>Thuế</w:t>
      </w:r>
      <w:r w:rsidRPr="00483971">
        <w:rPr>
          <w:sz w:val="26"/>
          <w:szCs w:val="26"/>
        </w:rPr>
        <w:t>.</w:t>
      </w:r>
      <w:r w:rsidRPr="00483971">
        <w:rPr>
          <w:rStyle w:val="YoungMixChar"/>
          <w:b/>
          <w:sz w:val="26"/>
          <w:szCs w:val="26"/>
        </w:rPr>
        <w:tab/>
        <w:t xml:space="preserve">C. </w:t>
      </w:r>
      <w:r w:rsidRPr="00483971">
        <w:rPr>
          <w:sz w:val="26"/>
          <w:szCs w:val="26"/>
          <w:lang w:val="vi-VN"/>
        </w:rPr>
        <w:t>Thu nhập</w:t>
      </w:r>
      <w:r w:rsidRPr="00483971">
        <w:rPr>
          <w:sz w:val="26"/>
          <w:szCs w:val="26"/>
          <w:lang w:val="pt-BR"/>
        </w:rPr>
        <w:t>.</w:t>
      </w:r>
      <w:r w:rsidRPr="00483971">
        <w:rPr>
          <w:rStyle w:val="YoungMixChar"/>
          <w:b/>
          <w:sz w:val="26"/>
          <w:szCs w:val="26"/>
        </w:rPr>
        <w:tab/>
        <w:t xml:space="preserve">D. </w:t>
      </w:r>
      <w:r w:rsidRPr="00483971">
        <w:rPr>
          <w:sz w:val="26"/>
          <w:szCs w:val="26"/>
          <w:lang w:val="vi-VN"/>
        </w:rPr>
        <w:t>Tiền lương</w:t>
      </w:r>
      <w:r w:rsidRPr="00483971">
        <w:rPr>
          <w:sz w:val="26"/>
          <w:szCs w:val="26"/>
          <w:lang w:val="pt-BR"/>
        </w:rPr>
        <w:t>.</w:t>
      </w:r>
    </w:p>
    <w:p w14:paraId="7F182629" w14:textId="77777777" w:rsidR="003E0754" w:rsidRPr="00483971" w:rsidRDefault="000474D2" w:rsidP="00483971">
      <w:pPr>
        <w:spacing w:line="276" w:lineRule="auto"/>
        <w:rPr>
          <w:b/>
          <w:sz w:val="26"/>
          <w:szCs w:val="26"/>
        </w:rPr>
      </w:pPr>
      <w:r w:rsidRPr="00483971">
        <w:rPr>
          <w:b/>
          <w:sz w:val="26"/>
          <w:szCs w:val="26"/>
        </w:rPr>
        <w:t>II. Phần tự luận (3 điểm)</w:t>
      </w:r>
    </w:p>
    <w:p w14:paraId="4297F3AF" w14:textId="77777777" w:rsidR="0028497F" w:rsidRPr="00483971" w:rsidRDefault="0028497F" w:rsidP="00483971">
      <w:pPr>
        <w:spacing w:line="276" w:lineRule="auto"/>
        <w:jc w:val="both"/>
        <w:rPr>
          <w:sz w:val="26"/>
          <w:szCs w:val="26"/>
          <w:lang w:val="vi-VN"/>
        </w:rPr>
      </w:pPr>
      <w:r w:rsidRPr="00483971">
        <w:rPr>
          <w:b/>
          <w:bCs/>
          <w:sz w:val="26"/>
          <w:szCs w:val="26"/>
          <w:lang w:val="vi-VN"/>
        </w:rPr>
        <w:t>Câu 1</w:t>
      </w:r>
      <w:r w:rsidRPr="00483971">
        <w:rPr>
          <w:sz w:val="26"/>
          <w:szCs w:val="26"/>
          <w:lang w:val="vi-VN"/>
        </w:rPr>
        <w:t>. Thuế được phân loại như thế nào? Hãy nêu các loại thuế được tính khi mua các loại hàng hoá như ô tô, xe máy?</w:t>
      </w:r>
    </w:p>
    <w:p w14:paraId="5A6C4D60" w14:textId="77777777" w:rsidR="0028497F" w:rsidRPr="00483971" w:rsidRDefault="0028497F" w:rsidP="00483971">
      <w:pPr>
        <w:spacing w:line="276" w:lineRule="auto"/>
        <w:jc w:val="both"/>
        <w:rPr>
          <w:sz w:val="26"/>
          <w:szCs w:val="26"/>
          <w:lang w:val="vi-VN"/>
        </w:rPr>
      </w:pPr>
      <w:r w:rsidRPr="00483971">
        <w:rPr>
          <w:b/>
          <w:bCs/>
          <w:sz w:val="26"/>
          <w:szCs w:val="26"/>
          <w:lang w:val="vi-VN"/>
        </w:rPr>
        <w:t>Câu 2</w:t>
      </w:r>
      <w:r w:rsidRPr="00483971">
        <w:rPr>
          <w:sz w:val="26"/>
          <w:szCs w:val="26"/>
          <w:lang w:val="vi-VN"/>
        </w:rPr>
        <w:t>. Có mấy mô hình sản xuất kinh doanh? Mô hình doanh nghiệp được phân loại như thế nào?</w:t>
      </w:r>
    </w:p>
    <w:p w14:paraId="07E13CB0" w14:textId="77777777" w:rsidR="0028497F" w:rsidRPr="00483971" w:rsidRDefault="0028497F" w:rsidP="00483971">
      <w:pPr>
        <w:spacing w:line="276" w:lineRule="auto"/>
        <w:jc w:val="both"/>
        <w:rPr>
          <w:sz w:val="26"/>
          <w:szCs w:val="26"/>
          <w:lang w:val="vi-VN"/>
        </w:rPr>
      </w:pPr>
      <w:r w:rsidRPr="00483971">
        <w:rPr>
          <w:b/>
          <w:bCs/>
          <w:sz w:val="26"/>
          <w:szCs w:val="26"/>
          <w:lang w:val="vi-VN"/>
        </w:rPr>
        <w:t>Câu 3</w:t>
      </w:r>
      <w:r w:rsidRPr="00483971">
        <w:rPr>
          <w:sz w:val="26"/>
          <w:szCs w:val="26"/>
          <w:lang w:val="vi-VN"/>
        </w:rPr>
        <w:t>. Nêu đặc điểm của ngân sách nhà nước?</w:t>
      </w:r>
    </w:p>
    <w:p w14:paraId="7F18262D" w14:textId="77777777" w:rsidR="003E0754" w:rsidRPr="00483971" w:rsidRDefault="00A67216" w:rsidP="00483971">
      <w:pPr>
        <w:spacing w:before="240" w:line="276" w:lineRule="auto"/>
        <w:jc w:val="center"/>
        <w:rPr>
          <w:sz w:val="26"/>
          <w:szCs w:val="26"/>
        </w:rPr>
      </w:pPr>
      <w:r w:rsidRPr="00483971">
        <w:rPr>
          <w:rStyle w:val="YoungMixChar"/>
          <w:b/>
          <w:i/>
          <w:sz w:val="26"/>
          <w:szCs w:val="26"/>
        </w:rPr>
        <w:t>------ HẾT ------</w:t>
      </w:r>
    </w:p>
    <w:sectPr w:rsidR="003E0754" w:rsidRPr="00483971">
      <w:footerReference w:type="default" r:id="rId6"/>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1D74" w14:textId="77777777" w:rsidR="005A0D31" w:rsidRDefault="005A0D31">
      <w:pPr>
        <w:spacing w:line="240" w:lineRule="auto"/>
      </w:pPr>
      <w:r>
        <w:separator/>
      </w:r>
    </w:p>
  </w:endnote>
  <w:endnote w:type="continuationSeparator" w:id="0">
    <w:p w14:paraId="5A683E37" w14:textId="77777777" w:rsidR="005A0D31" w:rsidRDefault="005A0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2632" w14:textId="670E6A6D" w:rsidR="003E0754" w:rsidRDefault="00A67216" w:rsidP="000474D2">
    <w:pPr>
      <w:pBdr>
        <w:top w:val="single" w:sz="6" w:space="1" w:color="auto"/>
      </w:pBdr>
      <w:tabs>
        <w:tab w:val="right" w:pos="10489"/>
      </w:tabs>
      <w:spacing w:line="240" w:lineRule="auto"/>
      <w:ind w:right="566"/>
    </w:pPr>
    <w:r>
      <w:t>Mã đề 9</w:t>
    </w:r>
    <w:r w:rsidR="0028497F">
      <w:t>0</w:t>
    </w:r>
    <w:r w:rsidR="00483971">
      <w:t>3</w:t>
    </w:r>
    <w:r>
      <w:tab/>
      <w:t xml:space="preserve">Trang </w:t>
    </w:r>
    <w:r>
      <w:fldChar w:fldCharType="begin"/>
    </w:r>
    <w:r>
      <w:instrText>Page</w:instrText>
    </w:r>
    <w:r>
      <w:fldChar w:fldCharType="separate"/>
    </w:r>
    <w:r w:rsidR="00A1424F">
      <w:rPr>
        <w:noProof/>
      </w:rPr>
      <w:t>1</w:t>
    </w:r>
    <w:r>
      <w:fldChar w:fldCharType="end"/>
    </w:r>
    <w:r>
      <w:t>/</w:t>
    </w:r>
    <w:r>
      <w:fldChar w:fldCharType="begin"/>
    </w:r>
    <w:r>
      <w:instrText>NUMPAGES</w:instrText>
    </w:r>
    <w:r>
      <w:fldChar w:fldCharType="separate"/>
    </w:r>
    <w:r w:rsidR="00A1424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5DD7E" w14:textId="77777777" w:rsidR="005A0D31" w:rsidRDefault="005A0D31">
      <w:pPr>
        <w:spacing w:line="240" w:lineRule="auto"/>
      </w:pPr>
      <w:r>
        <w:separator/>
      </w:r>
    </w:p>
  </w:footnote>
  <w:footnote w:type="continuationSeparator" w:id="0">
    <w:p w14:paraId="27CFC98C" w14:textId="77777777" w:rsidR="005A0D31" w:rsidRDefault="005A0D3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4D7"/>
    <w:rsid w:val="0002324B"/>
    <w:rsid w:val="000474D2"/>
    <w:rsid w:val="000C2621"/>
    <w:rsid w:val="000F42AC"/>
    <w:rsid w:val="001142FD"/>
    <w:rsid w:val="0016072E"/>
    <w:rsid w:val="00233A3B"/>
    <w:rsid w:val="00273D94"/>
    <w:rsid w:val="0028497F"/>
    <w:rsid w:val="00341B5A"/>
    <w:rsid w:val="003E0754"/>
    <w:rsid w:val="00483971"/>
    <w:rsid w:val="004E1204"/>
    <w:rsid w:val="004E671D"/>
    <w:rsid w:val="005A0D31"/>
    <w:rsid w:val="0072280C"/>
    <w:rsid w:val="00A1424F"/>
    <w:rsid w:val="00A67216"/>
    <w:rsid w:val="00BB6F6B"/>
    <w:rsid w:val="00C0228F"/>
    <w:rsid w:val="00E624D7"/>
    <w:rsid w:val="00EB29CE"/>
    <w:rsid w:val="00EC46B4"/>
    <w:rsid w:val="00F54DD0"/>
    <w:rsid w:val="00FE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825C1"/>
  <w15:chartTrackingRefBased/>
  <w15:docId w15:val="{DEFB8077-837E-4FA4-8AD0-7033DFE8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4D7"/>
    <w:pPr>
      <w:spacing w:after="0" w:line="312" w:lineRule="auto"/>
    </w:pPr>
    <w:rPr>
      <w:rFonts w:ascii="Times New Roman" w:eastAsia="Calibri"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474D2"/>
    <w:pPr>
      <w:tabs>
        <w:tab w:val="center" w:pos="4680"/>
        <w:tab w:val="right" w:pos="9360"/>
      </w:tabs>
      <w:spacing w:line="240" w:lineRule="auto"/>
    </w:pPr>
  </w:style>
  <w:style w:type="character" w:customStyle="1" w:styleId="HeaderChar">
    <w:name w:val="Header Char"/>
    <w:basedOn w:val="DefaultParagraphFont"/>
    <w:link w:val="Header"/>
    <w:uiPriority w:val="99"/>
    <w:rsid w:val="000474D2"/>
    <w:rPr>
      <w:rFonts w:ascii="Times New Roman" w:eastAsia="Calibri" w:hAnsi="Times New Roman" w:cs="Times New Roman"/>
      <w:color w:val="000000"/>
      <w:sz w:val="24"/>
    </w:rPr>
  </w:style>
  <w:style w:type="paragraph" w:styleId="Footer">
    <w:name w:val="footer"/>
    <w:basedOn w:val="Normal"/>
    <w:link w:val="FooterChar"/>
    <w:uiPriority w:val="99"/>
    <w:unhideWhenUsed/>
    <w:rsid w:val="000474D2"/>
    <w:pPr>
      <w:tabs>
        <w:tab w:val="center" w:pos="4680"/>
        <w:tab w:val="right" w:pos="9360"/>
      </w:tabs>
      <w:spacing w:line="240" w:lineRule="auto"/>
    </w:pPr>
  </w:style>
  <w:style w:type="character" w:customStyle="1" w:styleId="FooterChar">
    <w:name w:val="Footer Char"/>
    <w:basedOn w:val="DefaultParagraphFont"/>
    <w:link w:val="Footer"/>
    <w:uiPriority w:val="99"/>
    <w:rsid w:val="000474D2"/>
    <w:rPr>
      <w:rFonts w:ascii="Times New Roman" w:eastAsia="Calibri" w:hAnsi="Times New Roman" w:cs="Times New Roman"/>
      <w:color w:val="000000"/>
      <w:sz w:val="24"/>
    </w:rPr>
  </w:style>
  <w:style w:type="character" w:styleId="Strong">
    <w:name w:val="Strong"/>
    <w:uiPriority w:val="22"/>
    <w:qFormat/>
    <w:rsid w:val="000474D2"/>
    <w:rPr>
      <w:b/>
      <w:bCs/>
    </w:rPr>
  </w:style>
  <w:style w:type="paragraph" w:styleId="ListParagraph">
    <w:name w:val="List Paragraph"/>
    <w:basedOn w:val="Normal"/>
    <w:uiPriority w:val="34"/>
    <w:qFormat/>
    <w:rsid w:val="00284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Dương Nguyễn</cp:lastModifiedBy>
  <cp:revision>4</cp:revision>
  <dcterms:created xsi:type="dcterms:W3CDTF">2023-12-03T10:37:00Z</dcterms:created>
  <dcterms:modified xsi:type="dcterms:W3CDTF">2023-12-08T06:43:00Z</dcterms:modified>
  <cp:version>1.0</cp:version>
</cp:coreProperties>
</file>